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23" w:rsidRPr="00C9580F" w:rsidRDefault="003D2BB9" w:rsidP="003D2BB9">
      <w:pPr>
        <w:jc w:val="center"/>
        <w:rPr>
          <w:rFonts w:ascii="Times New Roman" w:hAnsi="Times New Roman" w:cs="Times New Roman"/>
          <w:b/>
          <w:sz w:val="24"/>
          <w:szCs w:val="24"/>
        </w:rPr>
      </w:pPr>
      <w:bookmarkStart w:id="0" w:name="_GoBack"/>
      <w:bookmarkEnd w:id="0"/>
      <w:r w:rsidRPr="00C9580F">
        <w:rPr>
          <w:rFonts w:ascii="Times New Roman" w:hAnsi="Times New Roman" w:cs="Times New Roman"/>
          <w:b/>
          <w:sz w:val="24"/>
          <w:szCs w:val="24"/>
        </w:rPr>
        <w:t xml:space="preserve">RECONSTRUCTION OF </w:t>
      </w:r>
      <w:r w:rsidRPr="00C9580F">
        <w:rPr>
          <w:rFonts w:ascii="Times New Roman" w:hAnsi="Times New Roman" w:cs="Times New Roman"/>
          <w:b/>
          <w:i/>
          <w:sz w:val="24"/>
          <w:szCs w:val="24"/>
        </w:rPr>
        <w:t>WAYANG ORANG</w:t>
      </w:r>
      <w:r w:rsidRPr="00C9580F">
        <w:rPr>
          <w:rFonts w:ascii="Times New Roman" w:hAnsi="Times New Roman" w:cs="Times New Roman"/>
          <w:b/>
          <w:sz w:val="24"/>
          <w:szCs w:val="24"/>
        </w:rPr>
        <w:t xml:space="preserve"> DARMA KERTI AT BATU PANDANG: A STRUGGLE FOR IDENTITY IN MATARAM, LOMBOK|</w:t>
      </w:r>
    </w:p>
    <w:p w:rsidR="003D2BB9" w:rsidRPr="003D2BB9" w:rsidRDefault="003D2BB9" w:rsidP="003D2BB9">
      <w:pPr>
        <w:spacing w:line="240" w:lineRule="auto"/>
        <w:contextualSpacing/>
        <w:jc w:val="center"/>
        <w:rPr>
          <w:rFonts w:ascii="Times New Roman" w:hAnsi="Times New Roman" w:cs="Times New Roman"/>
          <w:b/>
          <w:sz w:val="24"/>
          <w:szCs w:val="24"/>
        </w:rPr>
      </w:pPr>
    </w:p>
    <w:p w:rsidR="003D2BB9" w:rsidRPr="003D2BB9" w:rsidRDefault="003D2BB9" w:rsidP="003D2BB9">
      <w:pPr>
        <w:spacing w:line="240" w:lineRule="auto"/>
        <w:contextualSpacing/>
        <w:jc w:val="center"/>
        <w:rPr>
          <w:rFonts w:ascii="Times New Roman" w:hAnsi="Times New Roman" w:cs="Times New Roman"/>
          <w:b/>
          <w:sz w:val="24"/>
          <w:szCs w:val="24"/>
        </w:rPr>
      </w:pPr>
      <w:r w:rsidRPr="003D2BB9">
        <w:rPr>
          <w:rFonts w:ascii="Times New Roman" w:hAnsi="Times New Roman" w:cs="Times New Roman"/>
          <w:b/>
          <w:sz w:val="24"/>
          <w:szCs w:val="24"/>
        </w:rPr>
        <w:t>I Gusti Ngurah Seramasara</w:t>
      </w:r>
    </w:p>
    <w:p w:rsidR="003D2BB9" w:rsidRPr="003D2BB9" w:rsidRDefault="003D2BB9" w:rsidP="003D2BB9">
      <w:pPr>
        <w:spacing w:line="240" w:lineRule="auto"/>
        <w:contextualSpacing/>
        <w:jc w:val="center"/>
        <w:rPr>
          <w:rFonts w:ascii="Times New Roman" w:hAnsi="Times New Roman" w:cs="Times New Roman"/>
          <w:b/>
          <w:sz w:val="24"/>
          <w:szCs w:val="24"/>
        </w:rPr>
      </w:pPr>
      <w:r w:rsidRPr="003D2BB9">
        <w:rPr>
          <w:rFonts w:ascii="Times New Roman" w:hAnsi="Times New Roman" w:cs="Times New Roman"/>
          <w:b/>
          <w:sz w:val="24"/>
          <w:szCs w:val="24"/>
        </w:rPr>
        <w:t>I Ketut Ardhana</w:t>
      </w:r>
    </w:p>
    <w:p w:rsidR="003D2BB9" w:rsidRPr="003D2BB9" w:rsidRDefault="003D2BB9" w:rsidP="003D2BB9">
      <w:pPr>
        <w:spacing w:line="240" w:lineRule="auto"/>
        <w:contextualSpacing/>
        <w:jc w:val="center"/>
        <w:rPr>
          <w:rFonts w:ascii="Times New Roman" w:hAnsi="Times New Roman" w:cs="Times New Roman"/>
          <w:b/>
          <w:sz w:val="24"/>
          <w:szCs w:val="24"/>
        </w:rPr>
      </w:pPr>
      <w:r w:rsidRPr="003D2BB9">
        <w:rPr>
          <w:rFonts w:ascii="Times New Roman" w:hAnsi="Times New Roman" w:cs="Times New Roman"/>
          <w:b/>
          <w:sz w:val="24"/>
          <w:szCs w:val="24"/>
        </w:rPr>
        <w:t>I Nyoman Suarka</w:t>
      </w:r>
    </w:p>
    <w:p w:rsidR="003D2BB9" w:rsidRDefault="003D2BB9" w:rsidP="003D2BB9">
      <w:pPr>
        <w:spacing w:line="240" w:lineRule="auto"/>
        <w:contextualSpacing/>
        <w:jc w:val="center"/>
        <w:rPr>
          <w:rFonts w:ascii="Times New Roman" w:hAnsi="Times New Roman" w:cs="Times New Roman"/>
          <w:b/>
          <w:sz w:val="24"/>
          <w:szCs w:val="24"/>
        </w:rPr>
      </w:pPr>
      <w:r w:rsidRPr="003D2BB9">
        <w:rPr>
          <w:rFonts w:ascii="Times New Roman" w:hAnsi="Times New Roman" w:cs="Times New Roman"/>
          <w:b/>
          <w:sz w:val="24"/>
          <w:szCs w:val="24"/>
        </w:rPr>
        <w:t>I Made Ruastiti</w:t>
      </w:r>
    </w:p>
    <w:p w:rsidR="003D2BB9" w:rsidRPr="003D2BB9" w:rsidRDefault="003D2BB9" w:rsidP="003D2BB9">
      <w:pPr>
        <w:spacing w:line="240" w:lineRule="auto"/>
        <w:contextualSpacing/>
        <w:jc w:val="center"/>
        <w:rPr>
          <w:rFonts w:ascii="Times New Roman" w:hAnsi="Times New Roman" w:cs="Times New Roman"/>
          <w:b/>
          <w:sz w:val="24"/>
          <w:szCs w:val="24"/>
        </w:rPr>
      </w:pPr>
    </w:p>
    <w:p w:rsidR="003D2BB9" w:rsidRDefault="003D2BB9" w:rsidP="003D2BB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Theatric Study Program</w:t>
      </w:r>
      <w:r w:rsidR="00E53F16">
        <w:rPr>
          <w:rFonts w:ascii="Times New Roman" w:hAnsi="Times New Roman" w:cs="Times New Roman"/>
          <w:sz w:val="24"/>
          <w:szCs w:val="24"/>
        </w:rPr>
        <w:t xml:space="preserve"> </w:t>
      </w:r>
      <w:r>
        <w:rPr>
          <w:rFonts w:ascii="Times New Roman" w:hAnsi="Times New Roman" w:cs="Times New Roman"/>
          <w:sz w:val="24"/>
          <w:szCs w:val="24"/>
        </w:rPr>
        <w:t>Faculty of Performing Art</w:t>
      </w:r>
      <w:r w:rsidR="00E53F16">
        <w:rPr>
          <w:rFonts w:ascii="Times New Roman" w:hAnsi="Times New Roman" w:cs="Times New Roman"/>
          <w:sz w:val="24"/>
          <w:szCs w:val="24"/>
        </w:rPr>
        <w:t xml:space="preserve"> </w:t>
      </w:r>
      <w:r>
        <w:rPr>
          <w:rFonts w:ascii="Times New Roman" w:hAnsi="Times New Roman" w:cs="Times New Roman"/>
          <w:sz w:val="24"/>
          <w:szCs w:val="24"/>
        </w:rPr>
        <w:t>Institute of the Arts Denpasar</w:t>
      </w:r>
    </w:p>
    <w:p w:rsidR="003D2BB9" w:rsidRDefault="003D2BB9" w:rsidP="003D2BB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e-mail: aseramasara@email:com</w:t>
      </w:r>
    </w:p>
    <w:p w:rsidR="003D2BB9" w:rsidRDefault="003D2BB9" w:rsidP="003D2BB9">
      <w:pPr>
        <w:spacing w:line="240" w:lineRule="auto"/>
        <w:contextualSpacing/>
        <w:jc w:val="center"/>
        <w:rPr>
          <w:rFonts w:ascii="Times New Roman" w:hAnsi="Times New Roman" w:cs="Times New Roman"/>
          <w:sz w:val="24"/>
          <w:szCs w:val="24"/>
        </w:rPr>
      </w:pPr>
    </w:p>
    <w:p w:rsidR="003D2BB9" w:rsidRPr="003D2BB9" w:rsidRDefault="003D2BB9" w:rsidP="003D2BB9">
      <w:pPr>
        <w:spacing w:line="240" w:lineRule="auto"/>
        <w:contextualSpacing/>
        <w:jc w:val="center"/>
        <w:rPr>
          <w:rFonts w:ascii="Times New Roman" w:hAnsi="Times New Roman" w:cs="Times New Roman"/>
          <w:b/>
          <w:sz w:val="24"/>
          <w:szCs w:val="24"/>
        </w:rPr>
      </w:pPr>
      <w:r w:rsidRPr="003D2BB9">
        <w:rPr>
          <w:rFonts w:ascii="Times New Roman" w:hAnsi="Times New Roman" w:cs="Times New Roman"/>
          <w:b/>
          <w:sz w:val="24"/>
          <w:szCs w:val="24"/>
        </w:rPr>
        <w:t>ABSTRACT</w:t>
      </w:r>
    </w:p>
    <w:p w:rsidR="003D2BB9" w:rsidRDefault="003D2BB9" w:rsidP="003D2BB9">
      <w:pPr>
        <w:jc w:val="center"/>
        <w:rPr>
          <w:rFonts w:ascii="Times New Roman" w:hAnsi="Times New Roman" w:cs="Times New Roman"/>
          <w:b/>
          <w:sz w:val="24"/>
          <w:szCs w:val="24"/>
        </w:rPr>
      </w:pPr>
    </w:p>
    <w:p w:rsidR="00FB4138" w:rsidRDefault="00FB4138" w:rsidP="00FB4138">
      <w:pPr>
        <w:jc w:val="both"/>
        <w:rPr>
          <w:rFonts w:ascii="Times New Roman" w:hAnsi="Times New Roman" w:cs="Times New Roman"/>
          <w:sz w:val="24"/>
          <w:szCs w:val="24"/>
        </w:rPr>
      </w:pPr>
      <w:r>
        <w:rPr>
          <w:rFonts w:ascii="Times New Roman" w:hAnsi="Times New Roman" w:cs="Times New Roman"/>
          <w:sz w:val="24"/>
          <w:szCs w:val="24"/>
        </w:rPr>
        <w:tab/>
      </w:r>
      <w:r w:rsidRPr="00FB4138">
        <w:rPr>
          <w:rFonts w:ascii="Times New Roman" w:hAnsi="Times New Roman" w:cs="Times New Roman"/>
          <w:i/>
          <w:sz w:val="24"/>
          <w:szCs w:val="24"/>
        </w:rPr>
        <w:t>Wayang Orang</w:t>
      </w:r>
      <w:r>
        <w:rPr>
          <w:rFonts w:ascii="Times New Roman" w:hAnsi="Times New Roman" w:cs="Times New Roman"/>
          <w:sz w:val="24"/>
          <w:szCs w:val="24"/>
        </w:rPr>
        <w:t xml:space="preserve"> (the stage show usually with the </w:t>
      </w:r>
      <w:r w:rsidRPr="00FB4138">
        <w:rPr>
          <w:rFonts w:ascii="Times New Roman" w:hAnsi="Times New Roman" w:cs="Times New Roman"/>
          <w:i/>
          <w:sz w:val="24"/>
          <w:szCs w:val="24"/>
        </w:rPr>
        <w:t>wayang</w:t>
      </w:r>
      <w:r>
        <w:rPr>
          <w:rFonts w:ascii="Times New Roman" w:hAnsi="Times New Roman" w:cs="Times New Roman"/>
          <w:sz w:val="24"/>
          <w:szCs w:val="24"/>
        </w:rPr>
        <w:t xml:space="preserve"> theme) is a performing art of which the characters are played by people. As a specific Sasak performing art, the </w:t>
      </w:r>
      <w:r w:rsidR="00413F6F">
        <w:rPr>
          <w:rFonts w:ascii="Times New Roman" w:hAnsi="Times New Roman" w:cs="Times New Roman"/>
          <w:i/>
          <w:sz w:val="24"/>
          <w:szCs w:val="24"/>
        </w:rPr>
        <w:t>wayang orang</w:t>
      </w:r>
      <w:r>
        <w:rPr>
          <w:rFonts w:ascii="Times New Roman" w:hAnsi="Times New Roman" w:cs="Times New Roman"/>
          <w:sz w:val="24"/>
          <w:szCs w:val="24"/>
        </w:rPr>
        <w:t xml:space="preserve"> which is performed in Mataram Lombok, used to use what is referred to as </w:t>
      </w:r>
      <w:r w:rsidRPr="00FB4138">
        <w:rPr>
          <w:rFonts w:ascii="Times New Roman" w:hAnsi="Times New Roman" w:cs="Times New Roman"/>
          <w:i/>
          <w:sz w:val="24"/>
          <w:szCs w:val="24"/>
        </w:rPr>
        <w:t>Serat Menak</w:t>
      </w:r>
      <w:r>
        <w:rPr>
          <w:rFonts w:ascii="Times New Roman" w:hAnsi="Times New Roman" w:cs="Times New Roman"/>
          <w:sz w:val="24"/>
          <w:szCs w:val="24"/>
        </w:rPr>
        <w:t xml:space="preserve"> as the story source. However</w:t>
      </w:r>
      <w:r w:rsidR="00C9580F">
        <w:rPr>
          <w:rFonts w:ascii="Times New Roman" w:hAnsi="Times New Roman" w:cs="Times New Roman"/>
          <w:sz w:val="24"/>
          <w:szCs w:val="24"/>
        </w:rPr>
        <w:t>, such a performing art was marginalized and was</w:t>
      </w:r>
      <w:r>
        <w:rPr>
          <w:rFonts w:ascii="Times New Roman" w:hAnsi="Times New Roman" w:cs="Times New Roman"/>
          <w:sz w:val="24"/>
          <w:szCs w:val="24"/>
        </w:rPr>
        <w:t xml:space="preserve"> almost getting extinct. Therefore, the Sasak artists </w:t>
      </w:r>
      <w:r w:rsidR="00C9580F">
        <w:rPr>
          <w:rFonts w:ascii="Times New Roman" w:hAnsi="Times New Roman" w:cs="Times New Roman"/>
          <w:sz w:val="24"/>
          <w:szCs w:val="24"/>
        </w:rPr>
        <w:t>and cultural observers, whom were</w:t>
      </w:r>
      <w:r>
        <w:rPr>
          <w:rFonts w:ascii="Times New Roman" w:hAnsi="Times New Roman" w:cs="Times New Roman"/>
          <w:sz w:val="24"/>
          <w:szCs w:val="24"/>
        </w:rPr>
        <w:t xml:space="preserve"> facilitated by UPTD Taman Buda</w:t>
      </w:r>
      <w:r w:rsidR="00C9580F">
        <w:rPr>
          <w:rFonts w:ascii="Times New Roman" w:hAnsi="Times New Roman" w:cs="Times New Roman"/>
          <w:sz w:val="24"/>
          <w:szCs w:val="24"/>
        </w:rPr>
        <w:t>ya Lombok, did</w:t>
      </w:r>
      <w:r>
        <w:rPr>
          <w:rFonts w:ascii="Times New Roman" w:hAnsi="Times New Roman" w:cs="Times New Roman"/>
          <w:sz w:val="24"/>
          <w:szCs w:val="24"/>
        </w:rPr>
        <w:t xml:space="preserve"> their best to save such a performing art by reconstructing it. </w:t>
      </w:r>
      <w:r w:rsidR="001479E4">
        <w:rPr>
          <w:rFonts w:ascii="Times New Roman" w:hAnsi="Times New Roman" w:cs="Times New Roman"/>
          <w:sz w:val="24"/>
          <w:szCs w:val="24"/>
        </w:rPr>
        <w:t>T</w:t>
      </w:r>
      <w:r w:rsidR="00C9580F">
        <w:rPr>
          <w:rFonts w:ascii="Times New Roman" w:hAnsi="Times New Roman" w:cs="Times New Roman"/>
          <w:sz w:val="24"/>
          <w:szCs w:val="24"/>
        </w:rPr>
        <w:t>he performing art which was</w:t>
      </w:r>
      <w:r w:rsidR="001479E4">
        <w:rPr>
          <w:rFonts w:ascii="Times New Roman" w:hAnsi="Times New Roman" w:cs="Times New Roman"/>
          <w:sz w:val="24"/>
          <w:szCs w:val="24"/>
        </w:rPr>
        <w:t xml:space="preserve"> constructe</w:t>
      </w:r>
      <w:r w:rsidR="00C9580F">
        <w:rPr>
          <w:rFonts w:ascii="Times New Roman" w:hAnsi="Times New Roman" w:cs="Times New Roman"/>
          <w:sz w:val="24"/>
          <w:szCs w:val="24"/>
        </w:rPr>
        <w:t>d by IPTD Taman Budaya Lombok was</w:t>
      </w:r>
      <w:r w:rsidR="001479E4">
        <w:rPr>
          <w:rFonts w:ascii="Times New Roman" w:hAnsi="Times New Roman" w:cs="Times New Roman"/>
          <w:sz w:val="24"/>
          <w:szCs w:val="24"/>
        </w:rPr>
        <w:t xml:space="preserve"> the </w:t>
      </w:r>
      <w:r w:rsidR="001479E4" w:rsidRPr="001479E4">
        <w:rPr>
          <w:rFonts w:ascii="Times New Roman" w:hAnsi="Times New Roman" w:cs="Times New Roman"/>
          <w:i/>
          <w:sz w:val="24"/>
          <w:szCs w:val="24"/>
        </w:rPr>
        <w:t>Wayang</w:t>
      </w:r>
      <w:r w:rsidR="001479E4">
        <w:rPr>
          <w:rFonts w:ascii="Times New Roman" w:hAnsi="Times New Roman" w:cs="Times New Roman"/>
          <w:sz w:val="24"/>
          <w:szCs w:val="24"/>
        </w:rPr>
        <w:t xml:space="preserve"> </w:t>
      </w:r>
      <w:r w:rsidR="001479E4" w:rsidRPr="001479E4">
        <w:rPr>
          <w:rFonts w:ascii="Times New Roman" w:hAnsi="Times New Roman" w:cs="Times New Roman"/>
          <w:i/>
          <w:sz w:val="24"/>
          <w:szCs w:val="24"/>
        </w:rPr>
        <w:t>Orang Darma Kerti</w:t>
      </w:r>
      <w:r w:rsidR="001479E4">
        <w:rPr>
          <w:rFonts w:ascii="Times New Roman" w:hAnsi="Times New Roman" w:cs="Times New Roman"/>
          <w:sz w:val="24"/>
          <w:szCs w:val="24"/>
        </w:rPr>
        <w:t xml:space="preserve">, </w:t>
      </w:r>
      <w:r w:rsidR="001479E4" w:rsidRPr="001479E4">
        <w:rPr>
          <w:rFonts w:ascii="Times New Roman" w:hAnsi="Times New Roman" w:cs="Times New Roman"/>
          <w:i/>
          <w:sz w:val="24"/>
          <w:szCs w:val="24"/>
        </w:rPr>
        <w:t>Dusun Batu Pandang</w:t>
      </w:r>
      <w:r w:rsidR="00C9580F">
        <w:rPr>
          <w:rFonts w:ascii="Times New Roman" w:hAnsi="Times New Roman" w:cs="Times New Roman"/>
          <w:sz w:val="24"/>
          <w:szCs w:val="24"/>
        </w:rPr>
        <w:t>. Such a reconstruction was</w:t>
      </w:r>
      <w:r w:rsidR="001479E4">
        <w:rPr>
          <w:rFonts w:ascii="Times New Roman" w:hAnsi="Times New Roman" w:cs="Times New Roman"/>
          <w:sz w:val="24"/>
          <w:szCs w:val="24"/>
        </w:rPr>
        <w:t xml:space="preserve"> made in the middle of the struggle for</w:t>
      </w:r>
      <w:r w:rsidR="00C9580F">
        <w:rPr>
          <w:rFonts w:ascii="Times New Roman" w:hAnsi="Times New Roman" w:cs="Times New Roman"/>
          <w:sz w:val="24"/>
          <w:szCs w:val="24"/>
        </w:rPr>
        <w:t xml:space="preserve"> an</w:t>
      </w:r>
      <w:r w:rsidR="001479E4">
        <w:rPr>
          <w:rFonts w:ascii="Times New Roman" w:hAnsi="Times New Roman" w:cs="Times New Roman"/>
          <w:sz w:val="24"/>
          <w:szCs w:val="24"/>
        </w:rPr>
        <w:t xml:space="preserve"> identity of those living in Mataram, Lombok, who belong to different ethnic groups and </w:t>
      </w:r>
      <w:r w:rsidR="00C9580F">
        <w:rPr>
          <w:rFonts w:ascii="Times New Roman" w:hAnsi="Times New Roman" w:cs="Times New Roman"/>
          <w:sz w:val="24"/>
          <w:szCs w:val="24"/>
        </w:rPr>
        <w:t>religions. This present study was</w:t>
      </w:r>
      <w:r w:rsidR="001479E4">
        <w:rPr>
          <w:rFonts w:ascii="Times New Roman" w:hAnsi="Times New Roman" w:cs="Times New Roman"/>
          <w:sz w:val="24"/>
          <w:szCs w:val="24"/>
        </w:rPr>
        <w:t xml:space="preserve"> intended to understand the matter pertaining to the reconstruction of </w:t>
      </w:r>
      <w:r w:rsidR="00413F6F">
        <w:rPr>
          <w:rFonts w:ascii="Times New Roman" w:hAnsi="Times New Roman" w:cs="Times New Roman"/>
          <w:i/>
          <w:sz w:val="24"/>
          <w:szCs w:val="24"/>
        </w:rPr>
        <w:t>Wayang Orang</w:t>
      </w:r>
      <w:r w:rsidR="001479E4" w:rsidRPr="001479E4">
        <w:rPr>
          <w:rFonts w:ascii="Times New Roman" w:hAnsi="Times New Roman" w:cs="Times New Roman"/>
          <w:i/>
          <w:sz w:val="24"/>
          <w:szCs w:val="24"/>
        </w:rPr>
        <w:t xml:space="preserve"> Darma Kerti</w:t>
      </w:r>
      <w:r w:rsidR="001479E4">
        <w:rPr>
          <w:rFonts w:ascii="Times New Roman" w:hAnsi="Times New Roman" w:cs="Times New Roman"/>
          <w:sz w:val="24"/>
          <w:szCs w:val="24"/>
        </w:rPr>
        <w:t xml:space="preserve"> as part of the struggle for the identity of the people living in Mataram, Lombok. The qualitative method and the theories of deconstruction, multiculturalism, and hegemony were used to analyze the problems of the study. </w:t>
      </w:r>
    </w:p>
    <w:p w:rsidR="001479E4" w:rsidRDefault="001479E4" w:rsidP="00FB4138">
      <w:pPr>
        <w:jc w:val="both"/>
        <w:rPr>
          <w:rFonts w:ascii="Times New Roman" w:hAnsi="Times New Roman" w:cs="Times New Roman"/>
          <w:sz w:val="24"/>
          <w:szCs w:val="24"/>
        </w:rPr>
      </w:pPr>
      <w:r>
        <w:rPr>
          <w:rFonts w:ascii="Times New Roman" w:hAnsi="Times New Roman" w:cs="Times New Roman"/>
          <w:sz w:val="24"/>
          <w:szCs w:val="24"/>
        </w:rPr>
        <w:tab/>
        <w:t xml:space="preserve">The result of the study showed that 1) there was a desire to preserve </w:t>
      </w:r>
      <w:r w:rsidR="00413F6F">
        <w:rPr>
          <w:rFonts w:ascii="Times New Roman" w:hAnsi="Times New Roman" w:cs="Times New Roman"/>
          <w:i/>
          <w:sz w:val="24"/>
          <w:szCs w:val="24"/>
        </w:rPr>
        <w:t>Wayang Orang</w:t>
      </w:r>
      <w:r>
        <w:rPr>
          <w:rFonts w:ascii="Times New Roman" w:hAnsi="Times New Roman" w:cs="Times New Roman"/>
          <w:sz w:val="24"/>
          <w:szCs w:val="24"/>
        </w:rPr>
        <w:t xml:space="preserve"> as a local identity, meaning that the desire to reconstruct it was inspired by the Islamic religious value and the </w:t>
      </w:r>
      <w:r w:rsidRPr="00413F6F">
        <w:rPr>
          <w:rFonts w:ascii="Times New Roman" w:hAnsi="Times New Roman" w:cs="Times New Roman"/>
          <w:i/>
          <w:sz w:val="24"/>
          <w:szCs w:val="24"/>
        </w:rPr>
        <w:t>Wetu Telu</w:t>
      </w:r>
      <w:r>
        <w:rPr>
          <w:rFonts w:ascii="Times New Roman" w:hAnsi="Times New Roman" w:cs="Times New Roman"/>
          <w:sz w:val="24"/>
          <w:szCs w:val="24"/>
        </w:rPr>
        <w:t xml:space="preserve"> Islamic value; 2) it was reconstructed through several stages;</w:t>
      </w:r>
      <w:r w:rsidR="002932DB">
        <w:rPr>
          <w:rFonts w:ascii="Times New Roman" w:hAnsi="Times New Roman" w:cs="Times New Roman"/>
          <w:sz w:val="24"/>
          <w:szCs w:val="24"/>
        </w:rPr>
        <w:t xml:space="preserve"> they are observation, inventory, and classification; finally, it was decided to reconstruct </w:t>
      </w:r>
      <w:r w:rsidR="00413F6F">
        <w:rPr>
          <w:rFonts w:ascii="Times New Roman" w:hAnsi="Times New Roman" w:cs="Times New Roman"/>
          <w:i/>
          <w:sz w:val="24"/>
          <w:szCs w:val="24"/>
        </w:rPr>
        <w:t>Wayang Orang</w:t>
      </w:r>
      <w:r w:rsidR="002932DB">
        <w:rPr>
          <w:rFonts w:ascii="Times New Roman" w:hAnsi="Times New Roman" w:cs="Times New Roman"/>
          <w:sz w:val="24"/>
          <w:szCs w:val="24"/>
        </w:rPr>
        <w:t xml:space="preserve"> performed at Dusun Batu Pandang, East Lombok in which the puppeteers and dancers from Mataram, West Lombok, were involved; the puppeteers were gathered, the themes were composed, the performance was </w:t>
      </w:r>
      <w:r w:rsidR="00413F6F">
        <w:rPr>
          <w:rFonts w:ascii="Times New Roman" w:hAnsi="Times New Roman" w:cs="Times New Roman"/>
          <w:sz w:val="24"/>
          <w:szCs w:val="24"/>
        </w:rPr>
        <w:t xml:space="preserve">practiced, and the </w:t>
      </w:r>
      <w:r w:rsidR="00413F6F">
        <w:rPr>
          <w:rFonts w:ascii="Times New Roman" w:hAnsi="Times New Roman" w:cs="Times New Roman"/>
          <w:i/>
          <w:sz w:val="24"/>
          <w:szCs w:val="24"/>
        </w:rPr>
        <w:t>Wayang Orang</w:t>
      </w:r>
      <w:r w:rsidR="00413F6F">
        <w:rPr>
          <w:rFonts w:ascii="Times New Roman" w:hAnsi="Times New Roman" w:cs="Times New Roman"/>
          <w:sz w:val="24"/>
          <w:szCs w:val="24"/>
        </w:rPr>
        <w:t xml:space="preserve"> was performed; 3) </w:t>
      </w:r>
      <w:r w:rsidR="002932DB">
        <w:rPr>
          <w:rFonts w:ascii="Times New Roman" w:hAnsi="Times New Roman" w:cs="Times New Roman"/>
          <w:sz w:val="24"/>
          <w:szCs w:val="24"/>
        </w:rPr>
        <w:t xml:space="preserve"> </w:t>
      </w:r>
      <w:r w:rsidR="00413F6F">
        <w:rPr>
          <w:rFonts w:ascii="Times New Roman" w:hAnsi="Times New Roman" w:cs="Times New Roman"/>
          <w:sz w:val="24"/>
          <w:szCs w:val="24"/>
        </w:rPr>
        <w:t xml:space="preserve">the implication of the reconstruction of the </w:t>
      </w:r>
      <w:r w:rsidR="00413F6F">
        <w:rPr>
          <w:rFonts w:ascii="Times New Roman" w:hAnsi="Times New Roman" w:cs="Times New Roman"/>
          <w:i/>
          <w:sz w:val="24"/>
          <w:szCs w:val="24"/>
        </w:rPr>
        <w:t>Wayang Orang</w:t>
      </w:r>
      <w:r w:rsidR="00413F6F">
        <w:rPr>
          <w:rFonts w:ascii="Times New Roman" w:hAnsi="Times New Roman" w:cs="Times New Roman"/>
          <w:sz w:val="24"/>
          <w:szCs w:val="24"/>
        </w:rPr>
        <w:t xml:space="preserve"> was that the Sasak ethnic group had an art identity, and religion and culture adapted to each other as the implementation of what is referred to as </w:t>
      </w:r>
      <w:r w:rsidR="00413F6F" w:rsidRPr="00413F6F">
        <w:rPr>
          <w:rFonts w:ascii="Times New Roman" w:hAnsi="Times New Roman" w:cs="Times New Roman"/>
          <w:i/>
          <w:sz w:val="24"/>
          <w:szCs w:val="24"/>
        </w:rPr>
        <w:t>adatluwirgama</w:t>
      </w:r>
      <w:r w:rsidR="00413F6F">
        <w:rPr>
          <w:rFonts w:ascii="Times New Roman" w:hAnsi="Times New Roman" w:cs="Times New Roman"/>
          <w:sz w:val="24"/>
          <w:szCs w:val="24"/>
        </w:rPr>
        <w:t xml:space="preserve">, and the local people’s prosperity became better. </w:t>
      </w:r>
    </w:p>
    <w:p w:rsidR="00413F6F" w:rsidRDefault="00413F6F" w:rsidP="00FB4138">
      <w:pPr>
        <w:jc w:val="both"/>
        <w:rPr>
          <w:rFonts w:ascii="Times New Roman" w:hAnsi="Times New Roman" w:cs="Times New Roman"/>
          <w:sz w:val="24"/>
          <w:szCs w:val="24"/>
        </w:rPr>
      </w:pPr>
      <w:r>
        <w:rPr>
          <w:rFonts w:ascii="Times New Roman" w:hAnsi="Times New Roman" w:cs="Times New Roman"/>
          <w:sz w:val="24"/>
          <w:szCs w:val="24"/>
        </w:rPr>
        <w:t xml:space="preserve">Keywords: Reconstruction, </w:t>
      </w:r>
      <w:r w:rsidRPr="00413F6F">
        <w:rPr>
          <w:rFonts w:ascii="Times New Roman" w:hAnsi="Times New Roman" w:cs="Times New Roman"/>
          <w:i/>
          <w:sz w:val="24"/>
          <w:szCs w:val="24"/>
        </w:rPr>
        <w:t>Wayang Orang</w:t>
      </w:r>
    </w:p>
    <w:p w:rsidR="00413F6F" w:rsidRDefault="00413F6F" w:rsidP="00E53F16">
      <w:pPr>
        <w:spacing w:after="0" w:line="360" w:lineRule="auto"/>
        <w:jc w:val="both"/>
        <w:rPr>
          <w:rFonts w:ascii="Times New Roman" w:hAnsi="Times New Roman" w:cs="Times New Roman"/>
          <w:b/>
          <w:sz w:val="24"/>
          <w:szCs w:val="24"/>
        </w:rPr>
      </w:pPr>
      <w:r w:rsidRPr="00413F6F">
        <w:rPr>
          <w:rFonts w:ascii="Times New Roman" w:hAnsi="Times New Roman" w:cs="Times New Roman"/>
          <w:b/>
          <w:sz w:val="24"/>
          <w:szCs w:val="24"/>
        </w:rPr>
        <w:lastRenderedPageBreak/>
        <w:t>INTRODUCTION</w:t>
      </w:r>
    </w:p>
    <w:p w:rsidR="00413F6F" w:rsidRDefault="00413F6F" w:rsidP="00E53F1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413F6F">
        <w:rPr>
          <w:rFonts w:ascii="Times New Roman" w:hAnsi="Times New Roman" w:cs="Times New Roman"/>
          <w:i/>
          <w:sz w:val="24"/>
          <w:szCs w:val="24"/>
        </w:rPr>
        <w:t>Wayang Orang</w:t>
      </w:r>
      <w:r>
        <w:rPr>
          <w:rFonts w:ascii="Times New Roman" w:hAnsi="Times New Roman" w:cs="Times New Roman"/>
          <w:sz w:val="24"/>
          <w:szCs w:val="24"/>
        </w:rPr>
        <w:t xml:space="preserve"> is a performing art of which the characters are played by people</w:t>
      </w:r>
      <w:r w:rsidR="00C9580F">
        <w:rPr>
          <w:rFonts w:ascii="Times New Roman" w:hAnsi="Times New Roman" w:cs="Times New Roman"/>
          <w:sz w:val="24"/>
          <w:szCs w:val="24"/>
        </w:rPr>
        <w:t xml:space="preserve">. The specific Sasak </w:t>
      </w:r>
      <w:r>
        <w:rPr>
          <w:rFonts w:ascii="Times New Roman" w:hAnsi="Times New Roman" w:cs="Times New Roman"/>
          <w:sz w:val="24"/>
          <w:szCs w:val="24"/>
        </w:rPr>
        <w:t xml:space="preserve"> </w:t>
      </w:r>
      <w:r w:rsidRPr="00413F6F">
        <w:rPr>
          <w:rFonts w:ascii="Times New Roman" w:hAnsi="Times New Roman" w:cs="Times New Roman"/>
          <w:i/>
          <w:sz w:val="24"/>
          <w:szCs w:val="24"/>
        </w:rPr>
        <w:t>Wayang Orang</w:t>
      </w:r>
      <w:r w:rsidR="00C9580F">
        <w:rPr>
          <w:rFonts w:ascii="Times New Roman" w:hAnsi="Times New Roman" w:cs="Times New Roman"/>
          <w:sz w:val="24"/>
          <w:szCs w:val="24"/>
        </w:rPr>
        <w:t xml:space="preserve"> used</w:t>
      </w:r>
      <w:r>
        <w:rPr>
          <w:rFonts w:ascii="Times New Roman" w:hAnsi="Times New Roman" w:cs="Times New Roman"/>
          <w:sz w:val="24"/>
          <w:szCs w:val="24"/>
        </w:rPr>
        <w:t xml:space="preserve"> what is referred to as </w:t>
      </w:r>
      <w:r w:rsidRPr="00413F6F">
        <w:rPr>
          <w:rFonts w:ascii="Times New Roman" w:hAnsi="Times New Roman" w:cs="Times New Roman"/>
          <w:i/>
          <w:sz w:val="24"/>
          <w:szCs w:val="24"/>
        </w:rPr>
        <w:t>Serat Menal</w:t>
      </w:r>
      <w:r>
        <w:rPr>
          <w:rFonts w:ascii="Times New Roman" w:hAnsi="Times New Roman" w:cs="Times New Roman"/>
          <w:sz w:val="24"/>
          <w:szCs w:val="24"/>
        </w:rPr>
        <w:t xml:space="preserve"> as the st</w:t>
      </w:r>
      <w:r w:rsidR="00C9580F">
        <w:rPr>
          <w:rFonts w:ascii="Times New Roman" w:hAnsi="Times New Roman" w:cs="Times New Roman"/>
          <w:sz w:val="24"/>
          <w:szCs w:val="24"/>
        </w:rPr>
        <w:t>ory source. However, it was marginalized and was</w:t>
      </w:r>
      <w:r>
        <w:rPr>
          <w:rFonts w:ascii="Times New Roman" w:hAnsi="Times New Roman" w:cs="Times New Roman"/>
          <w:sz w:val="24"/>
          <w:szCs w:val="24"/>
        </w:rPr>
        <w:t xml:space="preserve"> almost getting extinct. As a result, the Sasak artists and cultural observers </w:t>
      </w:r>
      <w:r w:rsidR="00846B17">
        <w:rPr>
          <w:rFonts w:ascii="Times New Roman" w:hAnsi="Times New Roman" w:cs="Times New Roman"/>
          <w:sz w:val="24"/>
          <w:szCs w:val="24"/>
        </w:rPr>
        <w:t xml:space="preserve">were facilitated by UPTD Taman Budaya, Mataram, Lombok, to save such a performing art by reconstructing it. One type of the </w:t>
      </w:r>
      <w:r w:rsidR="00846B17" w:rsidRPr="00846B17">
        <w:rPr>
          <w:rFonts w:ascii="Times New Roman" w:hAnsi="Times New Roman" w:cs="Times New Roman"/>
          <w:i/>
          <w:sz w:val="24"/>
          <w:szCs w:val="24"/>
        </w:rPr>
        <w:t>Wayang Wong</w:t>
      </w:r>
      <w:r w:rsidR="00846B17">
        <w:rPr>
          <w:rFonts w:ascii="Times New Roman" w:hAnsi="Times New Roman" w:cs="Times New Roman"/>
          <w:sz w:val="24"/>
          <w:szCs w:val="24"/>
        </w:rPr>
        <w:t xml:space="preserve"> which was reconstructed by UPTD Taman Budaya Mataram, Lombok, was the Wayang Wog Darma Kerti, Dusun Batu Pandang. Such a reconstruction was an art activity done by the artists and cultural observers in Mataram, Lombok, and facilitated by UPTD Taman Budaya Mataram,</w:t>
      </w:r>
      <w:r w:rsidR="00C9580F">
        <w:rPr>
          <w:rFonts w:ascii="Times New Roman" w:hAnsi="Times New Roman" w:cs="Times New Roman"/>
          <w:sz w:val="24"/>
          <w:szCs w:val="24"/>
        </w:rPr>
        <w:t xml:space="preserve"> Lombok, West Nusa Tenggara</w:t>
      </w:r>
      <w:r w:rsidR="00846B17">
        <w:rPr>
          <w:rFonts w:ascii="Times New Roman" w:hAnsi="Times New Roman" w:cs="Times New Roman"/>
          <w:sz w:val="24"/>
          <w:szCs w:val="24"/>
        </w:rPr>
        <w:t xml:space="preserve">. Such a reconstruction was done by the artists as an activity to resurrect the </w:t>
      </w:r>
      <w:r w:rsidR="00846B17" w:rsidRPr="00C9580F">
        <w:rPr>
          <w:rFonts w:ascii="Times New Roman" w:hAnsi="Times New Roman" w:cs="Times New Roman"/>
          <w:i/>
          <w:sz w:val="24"/>
          <w:szCs w:val="24"/>
        </w:rPr>
        <w:t xml:space="preserve">Wayang Orang Darma Kerti </w:t>
      </w:r>
      <w:r w:rsidR="00846B17">
        <w:rPr>
          <w:rFonts w:ascii="Times New Roman" w:hAnsi="Times New Roman" w:cs="Times New Roman"/>
          <w:sz w:val="24"/>
          <w:szCs w:val="24"/>
        </w:rPr>
        <w:t>at Dusun Padang which became marginali</w:t>
      </w:r>
      <w:r w:rsidR="00A83002">
        <w:rPr>
          <w:rFonts w:ascii="Times New Roman" w:hAnsi="Times New Roman" w:cs="Times New Roman"/>
          <w:sz w:val="24"/>
          <w:szCs w:val="24"/>
        </w:rPr>
        <w:t xml:space="preserve">zed.  Such an activity was consciously done; it was planned based on the concept already made (Cassirer, 1970: 193). It was a product of </w:t>
      </w:r>
      <w:r w:rsidR="00C9580F">
        <w:rPr>
          <w:rFonts w:ascii="Times New Roman" w:hAnsi="Times New Roman" w:cs="Times New Roman"/>
          <w:sz w:val="24"/>
          <w:szCs w:val="24"/>
        </w:rPr>
        <w:t xml:space="preserve">the </w:t>
      </w:r>
      <w:r w:rsidR="00A83002">
        <w:rPr>
          <w:rFonts w:ascii="Times New Roman" w:hAnsi="Times New Roman" w:cs="Times New Roman"/>
          <w:sz w:val="24"/>
          <w:szCs w:val="24"/>
        </w:rPr>
        <w:t>intellectual subjective way of thinking as wh</w:t>
      </w:r>
      <w:r w:rsidR="00C9580F">
        <w:rPr>
          <w:rFonts w:ascii="Times New Roman" w:hAnsi="Times New Roman" w:cs="Times New Roman"/>
          <w:sz w:val="24"/>
          <w:szCs w:val="24"/>
        </w:rPr>
        <w:t>at an artist understands that</w:t>
      </w:r>
      <w:r w:rsidR="00A83002">
        <w:rPr>
          <w:rFonts w:ascii="Times New Roman" w:hAnsi="Times New Roman" w:cs="Times New Roman"/>
          <w:sz w:val="24"/>
          <w:szCs w:val="24"/>
        </w:rPr>
        <w:t xml:space="preserve"> something can change from time to time (Purwanto, 2006: 3). This means that a reconstruction is highly determined by </w:t>
      </w:r>
      <w:r w:rsidR="00C9580F">
        <w:rPr>
          <w:rFonts w:ascii="Times New Roman" w:hAnsi="Times New Roman" w:cs="Times New Roman"/>
          <w:sz w:val="24"/>
          <w:szCs w:val="24"/>
        </w:rPr>
        <w:t xml:space="preserve">the </w:t>
      </w:r>
      <w:r w:rsidR="00A32D5E">
        <w:rPr>
          <w:rFonts w:ascii="Times New Roman" w:hAnsi="Times New Roman" w:cs="Times New Roman"/>
          <w:sz w:val="24"/>
          <w:szCs w:val="24"/>
        </w:rPr>
        <w:t xml:space="preserve">way of thinking and the point of view of an artist which can change from time to time. As far as this present study is concerned, the reconstruction is defined as an activity in which the text of the </w:t>
      </w:r>
      <w:r w:rsidR="00A32D5E" w:rsidRPr="00A32D5E">
        <w:rPr>
          <w:rFonts w:ascii="Times New Roman" w:hAnsi="Times New Roman" w:cs="Times New Roman"/>
          <w:i/>
          <w:sz w:val="24"/>
          <w:szCs w:val="24"/>
        </w:rPr>
        <w:t>Wayang Orang</w:t>
      </w:r>
      <w:r w:rsidR="00C9580F">
        <w:rPr>
          <w:rFonts w:ascii="Times New Roman" w:hAnsi="Times New Roman" w:cs="Times New Roman"/>
          <w:sz w:val="24"/>
          <w:szCs w:val="24"/>
        </w:rPr>
        <w:t xml:space="preserve"> performing art was</w:t>
      </w:r>
      <w:r w:rsidR="00A32D5E">
        <w:rPr>
          <w:rFonts w:ascii="Times New Roman" w:hAnsi="Times New Roman" w:cs="Times New Roman"/>
          <w:sz w:val="24"/>
          <w:szCs w:val="24"/>
        </w:rPr>
        <w:t xml:space="preserve"> deconstructed. </w:t>
      </w:r>
    </w:p>
    <w:p w:rsidR="00AD4220" w:rsidRDefault="00A32D5E" w:rsidP="00E53F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ethnicity and cultural diversity which are getting stronger in the current globalization era has led to the struggle for the Sa</w:t>
      </w:r>
      <w:r w:rsidR="00C9580F">
        <w:rPr>
          <w:rFonts w:ascii="Times New Roman" w:hAnsi="Times New Roman" w:cs="Times New Roman"/>
          <w:sz w:val="24"/>
          <w:szCs w:val="24"/>
        </w:rPr>
        <w:t>sak identity. The Sasak ethnic</w:t>
      </w:r>
      <w:r>
        <w:rPr>
          <w:rFonts w:ascii="Times New Roman" w:hAnsi="Times New Roman" w:cs="Times New Roman"/>
          <w:sz w:val="24"/>
          <w:szCs w:val="24"/>
        </w:rPr>
        <w:t xml:space="preserve"> people who strongly adhere to the purification of Islam and are oriented towards the </w:t>
      </w:r>
      <w:r w:rsidRPr="00A32D5E">
        <w:rPr>
          <w:rFonts w:ascii="Times New Roman" w:hAnsi="Times New Roman" w:cs="Times New Roman"/>
          <w:i/>
          <w:sz w:val="24"/>
          <w:szCs w:val="24"/>
        </w:rPr>
        <w:t xml:space="preserve">Syariah </w:t>
      </w:r>
      <w:r>
        <w:rPr>
          <w:rFonts w:ascii="Times New Roman" w:hAnsi="Times New Roman" w:cs="Times New Roman"/>
          <w:sz w:val="24"/>
          <w:szCs w:val="24"/>
        </w:rPr>
        <w:t xml:space="preserve">ideology consider </w:t>
      </w:r>
      <w:r w:rsidRPr="00A32D5E">
        <w:rPr>
          <w:rFonts w:ascii="Times New Roman" w:hAnsi="Times New Roman" w:cs="Times New Roman"/>
          <w:i/>
          <w:sz w:val="24"/>
          <w:szCs w:val="24"/>
        </w:rPr>
        <w:t>Wayang</w:t>
      </w:r>
      <w:r>
        <w:rPr>
          <w:rFonts w:ascii="Times New Roman" w:hAnsi="Times New Roman" w:cs="Times New Roman"/>
          <w:sz w:val="24"/>
          <w:szCs w:val="24"/>
        </w:rPr>
        <w:t xml:space="preserve"> </w:t>
      </w:r>
      <w:r w:rsidRPr="00A32D5E">
        <w:rPr>
          <w:rFonts w:ascii="Times New Roman" w:hAnsi="Times New Roman" w:cs="Times New Roman"/>
          <w:i/>
          <w:sz w:val="24"/>
          <w:szCs w:val="24"/>
        </w:rPr>
        <w:t>Orang</w:t>
      </w:r>
      <w:r>
        <w:rPr>
          <w:rFonts w:ascii="Times New Roman" w:hAnsi="Times New Roman" w:cs="Times New Roman"/>
          <w:sz w:val="24"/>
          <w:szCs w:val="24"/>
        </w:rPr>
        <w:t xml:space="preserve"> what is referred to as </w:t>
      </w:r>
      <w:r w:rsidRPr="00A32D5E">
        <w:rPr>
          <w:rFonts w:ascii="Times New Roman" w:hAnsi="Times New Roman" w:cs="Times New Roman"/>
          <w:i/>
          <w:sz w:val="24"/>
          <w:szCs w:val="24"/>
        </w:rPr>
        <w:t>biddhah</w:t>
      </w:r>
      <w:r>
        <w:rPr>
          <w:rFonts w:ascii="Times New Roman" w:hAnsi="Times New Roman" w:cs="Times New Roman"/>
          <w:sz w:val="24"/>
          <w:szCs w:val="24"/>
        </w:rPr>
        <w:t>. However, those who are oriented to</w:t>
      </w:r>
      <w:r w:rsidR="00C9580F">
        <w:rPr>
          <w:rFonts w:ascii="Times New Roman" w:hAnsi="Times New Roman" w:cs="Times New Roman"/>
          <w:sz w:val="24"/>
          <w:szCs w:val="24"/>
        </w:rPr>
        <w:t>wards</w:t>
      </w:r>
      <w:r>
        <w:rPr>
          <w:rFonts w:ascii="Times New Roman" w:hAnsi="Times New Roman" w:cs="Times New Roman"/>
          <w:sz w:val="24"/>
          <w:szCs w:val="24"/>
        </w:rPr>
        <w:t xml:space="preserve"> their customs and traditions or the cultural identity consider that the existence of </w:t>
      </w:r>
      <w:r w:rsidRPr="00A32D5E">
        <w:rPr>
          <w:rFonts w:ascii="Times New Roman" w:hAnsi="Times New Roman" w:cs="Times New Roman"/>
          <w:i/>
          <w:sz w:val="24"/>
          <w:szCs w:val="24"/>
        </w:rPr>
        <w:t>Wayang Orang</w:t>
      </w:r>
      <w:r>
        <w:rPr>
          <w:rFonts w:ascii="Times New Roman" w:hAnsi="Times New Roman" w:cs="Times New Roman"/>
          <w:sz w:val="24"/>
          <w:szCs w:val="24"/>
        </w:rPr>
        <w:t xml:space="preserve"> should be preserved and maintained.  </w:t>
      </w:r>
      <w:r w:rsidR="00C9580F">
        <w:rPr>
          <w:rFonts w:ascii="Times New Roman" w:hAnsi="Times New Roman" w:cs="Times New Roman"/>
          <w:sz w:val="24"/>
          <w:szCs w:val="24"/>
        </w:rPr>
        <w:t>Such a struggle</w:t>
      </w:r>
      <w:r w:rsidR="00AD4220">
        <w:rPr>
          <w:rFonts w:ascii="Times New Roman" w:hAnsi="Times New Roman" w:cs="Times New Roman"/>
          <w:sz w:val="24"/>
          <w:szCs w:val="24"/>
        </w:rPr>
        <w:t xml:space="preserve"> caused the </w:t>
      </w:r>
      <w:r w:rsidR="00AD4220" w:rsidRPr="00AD4220">
        <w:rPr>
          <w:rFonts w:ascii="Times New Roman" w:hAnsi="Times New Roman" w:cs="Times New Roman"/>
          <w:i/>
          <w:sz w:val="24"/>
          <w:szCs w:val="24"/>
        </w:rPr>
        <w:t>Wayang Orang Darma Kerti</w:t>
      </w:r>
      <w:r w:rsidR="00AD4220">
        <w:rPr>
          <w:rFonts w:ascii="Times New Roman" w:hAnsi="Times New Roman" w:cs="Times New Roman"/>
          <w:sz w:val="24"/>
          <w:szCs w:val="24"/>
        </w:rPr>
        <w:t>, Dusun Batu Pandang to be reconstructed and maintained as the local identity of the Sasak ethnic people in order to unders</w:t>
      </w:r>
      <w:r w:rsidR="00C9580F">
        <w:rPr>
          <w:rFonts w:ascii="Times New Roman" w:hAnsi="Times New Roman" w:cs="Times New Roman"/>
          <w:sz w:val="24"/>
          <w:szCs w:val="24"/>
        </w:rPr>
        <w:t>tand what peace and conflict were</w:t>
      </w:r>
      <w:r w:rsidR="00AD4220">
        <w:rPr>
          <w:rFonts w:ascii="Times New Roman" w:hAnsi="Times New Roman" w:cs="Times New Roman"/>
          <w:sz w:val="24"/>
          <w:szCs w:val="24"/>
        </w:rPr>
        <w:t xml:space="preserve"> (Ardhana, ed, 2013: 171).  The problems of the present study entitled the </w:t>
      </w:r>
      <w:r w:rsidR="00AD4220" w:rsidRPr="00AD4220">
        <w:rPr>
          <w:rFonts w:ascii="Times New Roman" w:hAnsi="Times New Roman" w:cs="Times New Roman"/>
          <w:i/>
          <w:sz w:val="24"/>
          <w:szCs w:val="24"/>
        </w:rPr>
        <w:t>Reconstruction of Wayang Orang Da</w:t>
      </w:r>
      <w:r w:rsidR="00C9580F">
        <w:rPr>
          <w:rFonts w:ascii="Times New Roman" w:hAnsi="Times New Roman" w:cs="Times New Roman"/>
          <w:i/>
          <w:sz w:val="24"/>
          <w:szCs w:val="24"/>
        </w:rPr>
        <w:t>rma Kerti, Dusun Batu Pandang: the</w:t>
      </w:r>
      <w:r w:rsidR="00AD4220" w:rsidRPr="00AD4220">
        <w:rPr>
          <w:rFonts w:ascii="Times New Roman" w:hAnsi="Times New Roman" w:cs="Times New Roman"/>
          <w:i/>
          <w:sz w:val="24"/>
          <w:szCs w:val="24"/>
        </w:rPr>
        <w:t xml:space="preserve"> Struggle for </w:t>
      </w:r>
      <w:r w:rsidR="00C9580F">
        <w:rPr>
          <w:rFonts w:ascii="Times New Roman" w:hAnsi="Times New Roman" w:cs="Times New Roman"/>
          <w:i/>
          <w:sz w:val="24"/>
          <w:szCs w:val="24"/>
        </w:rPr>
        <w:t xml:space="preserve">an </w:t>
      </w:r>
      <w:r w:rsidR="00AD4220" w:rsidRPr="00AD4220">
        <w:rPr>
          <w:rFonts w:ascii="Times New Roman" w:hAnsi="Times New Roman" w:cs="Times New Roman"/>
          <w:i/>
          <w:sz w:val="24"/>
          <w:szCs w:val="24"/>
        </w:rPr>
        <w:t>Identity in Mataram, Lombok</w:t>
      </w:r>
      <w:r w:rsidR="00AD4220">
        <w:rPr>
          <w:rFonts w:ascii="Times New Roman" w:hAnsi="Times New Roman" w:cs="Times New Roman"/>
          <w:sz w:val="24"/>
          <w:szCs w:val="24"/>
        </w:rPr>
        <w:t xml:space="preserve"> can be formulated as follows: 1) why </w:t>
      </w:r>
      <w:r w:rsidR="00AD4220" w:rsidRPr="00C9580F">
        <w:rPr>
          <w:rFonts w:ascii="Times New Roman" w:hAnsi="Times New Roman" w:cs="Times New Roman"/>
          <w:i/>
          <w:sz w:val="24"/>
          <w:szCs w:val="24"/>
        </w:rPr>
        <w:t xml:space="preserve">Wayang Orang Darma Kerti, Dusun Batu </w:t>
      </w:r>
      <w:r w:rsidR="00AD4220" w:rsidRPr="00C9580F">
        <w:rPr>
          <w:rFonts w:ascii="Times New Roman" w:hAnsi="Times New Roman" w:cs="Times New Roman"/>
          <w:i/>
          <w:sz w:val="24"/>
          <w:szCs w:val="24"/>
        </w:rPr>
        <w:lastRenderedPageBreak/>
        <w:t>Pandang</w:t>
      </w:r>
      <w:r w:rsidR="007C462A">
        <w:rPr>
          <w:rFonts w:ascii="Times New Roman" w:hAnsi="Times New Roman" w:cs="Times New Roman"/>
          <w:sz w:val="24"/>
          <w:szCs w:val="24"/>
        </w:rPr>
        <w:t xml:space="preserve"> was deconstructed; 2) how</w:t>
      </w:r>
      <w:r w:rsidR="00AD4220">
        <w:rPr>
          <w:rFonts w:ascii="Times New Roman" w:hAnsi="Times New Roman" w:cs="Times New Roman"/>
          <w:sz w:val="24"/>
          <w:szCs w:val="24"/>
        </w:rPr>
        <w:t xml:space="preserve"> it was reconstructed; and 3) what </w:t>
      </w:r>
      <w:r w:rsidR="007C462A">
        <w:rPr>
          <w:rFonts w:ascii="Times New Roman" w:hAnsi="Times New Roman" w:cs="Times New Roman"/>
          <w:sz w:val="24"/>
          <w:szCs w:val="24"/>
        </w:rPr>
        <w:t>was the implication of such a re</w:t>
      </w:r>
      <w:r w:rsidR="00AD4220">
        <w:rPr>
          <w:rFonts w:ascii="Times New Roman" w:hAnsi="Times New Roman" w:cs="Times New Roman"/>
          <w:sz w:val="24"/>
          <w:szCs w:val="24"/>
        </w:rPr>
        <w:t xml:space="preserve">construction. </w:t>
      </w:r>
    </w:p>
    <w:p w:rsidR="00AD4220" w:rsidRDefault="00AD4220" w:rsidP="00E53F1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present study was intended to understand why </w:t>
      </w:r>
      <w:r w:rsidRPr="00AD4220">
        <w:rPr>
          <w:rFonts w:ascii="Times New Roman" w:hAnsi="Times New Roman" w:cs="Times New Roman"/>
          <w:i/>
          <w:sz w:val="24"/>
          <w:szCs w:val="24"/>
        </w:rPr>
        <w:t>Wayang Orang Darma Kerti, Dusun</w:t>
      </w:r>
      <w:r>
        <w:rPr>
          <w:rFonts w:ascii="Times New Roman" w:hAnsi="Times New Roman" w:cs="Times New Roman"/>
          <w:sz w:val="24"/>
          <w:szCs w:val="24"/>
        </w:rPr>
        <w:t xml:space="preserve"> </w:t>
      </w:r>
      <w:r w:rsidRPr="00AD4220">
        <w:rPr>
          <w:rFonts w:ascii="Times New Roman" w:hAnsi="Times New Roman" w:cs="Times New Roman"/>
          <w:i/>
          <w:sz w:val="24"/>
          <w:szCs w:val="24"/>
        </w:rPr>
        <w:t>Batu Pandang</w:t>
      </w:r>
      <w:r>
        <w:rPr>
          <w:rFonts w:ascii="Times New Roman" w:hAnsi="Times New Roman" w:cs="Times New Roman"/>
          <w:sz w:val="24"/>
          <w:szCs w:val="24"/>
        </w:rPr>
        <w:t xml:space="preserve"> was reconstructed, the stages through which it was reconstructed, and the implication of such a reconstruction.</w:t>
      </w:r>
    </w:p>
    <w:p w:rsidR="00E53F16" w:rsidRDefault="00E53F16" w:rsidP="00E53F16">
      <w:pPr>
        <w:spacing w:after="0" w:line="360" w:lineRule="auto"/>
        <w:jc w:val="both"/>
        <w:rPr>
          <w:rFonts w:ascii="Times New Roman" w:hAnsi="Times New Roman" w:cs="Times New Roman"/>
          <w:b/>
          <w:sz w:val="24"/>
          <w:szCs w:val="24"/>
        </w:rPr>
      </w:pPr>
    </w:p>
    <w:p w:rsidR="00AD4220" w:rsidRDefault="00AD4220" w:rsidP="00E53F16">
      <w:pPr>
        <w:spacing w:after="0" w:line="360" w:lineRule="auto"/>
        <w:jc w:val="both"/>
        <w:rPr>
          <w:rFonts w:ascii="Times New Roman" w:hAnsi="Times New Roman" w:cs="Times New Roman"/>
          <w:b/>
          <w:sz w:val="24"/>
          <w:szCs w:val="24"/>
        </w:rPr>
      </w:pPr>
      <w:r w:rsidRPr="00AD4220">
        <w:rPr>
          <w:rFonts w:ascii="Times New Roman" w:hAnsi="Times New Roman" w:cs="Times New Roman"/>
          <w:b/>
          <w:sz w:val="24"/>
          <w:szCs w:val="24"/>
        </w:rPr>
        <w:t>RESEARCH METHOD</w:t>
      </w:r>
    </w:p>
    <w:p w:rsidR="00506DC7" w:rsidRDefault="00506DC7" w:rsidP="00E53F1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method used in the present study was the qualitative method with the approach of cultural studies. The steps taken were collecting the data, analyzing the data, and presenting them systematically (Bailey, 1987: 32; Silalahi, 1999: 6). The data were collected through observation and interview. In this way, the data gained were authentic and valid. Several theories were used to analyze the data. They are the theory of deconstruction proposed by J Derrida (Zehfuss, 2010: 190), which was used to analyze the plot and the text of the </w:t>
      </w:r>
      <w:r w:rsidRPr="007C462A">
        <w:rPr>
          <w:rFonts w:ascii="Times New Roman" w:hAnsi="Times New Roman" w:cs="Times New Roman"/>
          <w:i/>
          <w:sz w:val="24"/>
          <w:szCs w:val="24"/>
        </w:rPr>
        <w:t>Wayang Orang</w:t>
      </w:r>
      <w:r>
        <w:rPr>
          <w:rFonts w:ascii="Times New Roman" w:hAnsi="Times New Roman" w:cs="Times New Roman"/>
          <w:sz w:val="24"/>
          <w:szCs w:val="24"/>
        </w:rPr>
        <w:t xml:space="preserve"> performing art; the theory of multiculturalism, which was used to analyze the logi</w:t>
      </w:r>
      <w:r w:rsidR="007C462A">
        <w:rPr>
          <w:rFonts w:ascii="Times New Roman" w:hAnsi="Times New Roman" w:cs="Times New Roman"/>
          <w:sz w:val="24"/>
          <w:szCs w:val="24"/>
        </w:rPr>
        <w:t>cal condition of the struggle for</w:t>
      </w:r>
      <w:r>
        <w:rPr>
          <w:rFonts w:ascii="Times New Roman" w:hAnsi="Times New Roman" w:cs="Times New Roman"/>
          <w:sz w:val="24"/>
          <w:szCs w:val="24"/>
        </w:rPr>
        <w:t xml:space="preserve"> the identity of the people living in Mataram, Lombok, who belong to different ethnic groups and religions. </w:t>
      </w:r>
    </w:p>
    <w:p w:rsidR="001C468A" w:rsidRDefault="001C468A" w:rsidP="00E53F16">
      <w:pPr>
        <w:spacing w:after="0" w:line="360" w:lineRule="auto"/>
        <w:ind w:firstLine="720"/>
        <w:jc w:val="both"/>
        <w:rPr>
          <w:rFonts w:ascii="Times New Roman" w:hAnsi="Times New Roman" w:cs="Times New Roman"/>
          <w:sz w:val="24"/>
          <w:szCs w:val="24"/>
        </w:rPr>
      </w:pPr>
    </w:p>
    <w:p w:rsidR="00506DC7" w:rsidRDefault="00506DC7" w:rsidP="00E53F16">
      <w:pPr>
        <w:spacing w:after="0" w:line="360" w:lineRule="auto"/>
        <w:jc w:val="both"/>
        <w:rPr>
          <w:rFonts w:ascii="Times New Roman" w:hAnsi="Times New Roman" w:cs="Times New Roman"/>
          <w:b/>
          <w:sz w:val="24"/>
          <w:szCs w:val="24"/>
        </w:rPr>
      </w:pPr>
      <w:r w:rsidRPr="00506DC7">
        <w:rPr>
          <w:rFonts w:ascii="Times New Roman" w:hAnsi="Times New Roman" w:cs="Times New Roman"/>
          <w:b/>
          <w:sz w:val="24"/>
          <w:szCs w:val="24"/>
        </w:rPr>
        <w:t>RESULT AND DISCUSSION</w:t>
      </w:r>
    </w:p>
    <w:p w:rsidR="002B2C6D" w:rsidRDefault="001B6B48" w:rsidP="00E53F1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reconstruction of the </w:t>
      </w:r>
      <w:r w:rsidRPr="001B6B48">
        <w:rPr>
          <w:rFonts w:ascii="Times New Roman" w:hAnsi="Times New Roman" w:cs="Times New Roman"/>
          <w:i/>
          <w:sz w:val="24"/>
          <w:szCs w:val="24"/>
        </w:rPr>
        <w:t>Wayang Orang Darma Kerti</w:t>
      </w:r>
      <w:r>
        <w:rPr>
          <w:rFonts w:ascii="Times New Roman" w:hAnsi="Times New Roman" w:cs="Times New Roman"/>
          <w:sz w:val="24"/>
          <w:szCs w:val="24"/>
        </w:rPr>
        <w:t xml:space="preserve">, </w:t>
      </w:r>
      <w:r w:rsidRPr="001B6B48">
        <w:rPr>
          <w:rFonts w:ascii="Times New Roman" w:hAnsi="Times New Roman" w:cs="Times New Roman"/>
          <w:i/>
          <w:sz w:val="24"/>
          <w:szCs w:val="24"/>
        </w:rPr>
        <w:t>Dusun Batu Pandang</w:t>
      </w:r>
      <w:r>
        <w:rPr>
          <w:rFonts w:ascii="Times New Roman" w:hAnsi="Times New Roman" w:cs="Times New Roman"/>
          <w:sz w:val="24"/>
          <w:szCs w:val="24"/>
        </w:rPr>
        <w:t>, as the identity of the Sasak ethnic group</w:t>
      </w:r>
      <w:r w:rsidR="007352BA">
        <w:rPr>
          <w:rFonts w:ascii="Times New Roman" w:hAnsi="Times New Roman" w:cs="Times New Roman"/>
          <w:sz w:val="24"/>
          <w:szCs w:val="24"/>
        </w:rPr>
        <w:t>, was desired by</w:t>
      </w:r>
      <w:r>
        <w:rPr>
          <w:rFonts w:ascii="Times New Roman" w:hAnsi="Times New Roman" w:cs="Times New Roman"/>
          <w:sz w:val="24"/>
          <w:szCs w:val="24"/>
        </w:rPr>
        <w:t xml:space="preserve"> the Sasak artists and cultural observers. </w:t>
      </w:r>
      <w:r w:rsidR="007352BA">
        <w:rPr>
          <w:rFonts w:ascii="Times New Roman" w:hAnsi="Times New Roman" w:cs="Times New Roman"/>
          <w:sz w:val="24"/>
          <w:szCs w:val="24"/>
        </w:rPr>
        <w:t xml:space="preserve">Such a reconstruction was motivated by the cultural ideology, that is, the ideology to construct and preserve the </w:t>
      </w:r>
      <w:r w:rsidR="007352BA" w:rsidRPr="007352BA">
        <w:rPr>
          <w:rFonts w:ascii="Times New Roman" w:hAnsi="Times New Roman" w:cs="Times New Roman"/>
          <w:i/>
          <w:sz w:val="24"/>
          <w:szCs w:val="24"/>
        </w:rPr>
        <w:t>Wetu Telu</w:t>
      </w:r>
      <w:r w:rsidR="007352BA">
        <w:rPr>
          <w:rFonts w:ascii="Times New Roman" w:hAnsi="Times New Roman" w:cs="Times New Roman"/>
          <w:sz w:val="24"/>
          <w:szCs w:val="24"/>
        </w:rPr>
        <w:t xml:space="preserve"> culture. It is a syncretized concept which can unify the Islamic religious teaching and Sasak tradition, as can be clearly observed from the </w:t>
      </w:r>
      <w:r w:rsidR="007352BA" w:rsidRPr="007C462A">
        <w:rPr>
          <w:rFonts w:ascii="Times New Roman" w:hAnsi="Times New Roman" w:cs="Times New Roman"/>
          <w:i/>
          <w:sz w:val="24"/>
          <w:szCs w:val="24"/>
        </w:rPr>
        <w:t>Wayang Orang Darma Kerti</w:t>
      </w:r>
      <w:r w:rsidR="007352BA">
        <w:rPr>
          <w:rFonts w:ascii="Times New Roman" w:hAnsi="Times New Roman" w:cs="Times New Roman"/>
          <w:sz w:val="24"/>
          <w:szCs w:val="24"/>
        </w:rPr>
        <w:t xml:space="preserve">, </w:t>
      </w:r>
      <w:r w:rsidR="007352BA" w:rsidRPr="007C462A">
        <w:rPr>
          <w:rFonts w:ascii="Times New Roman" w:hAnsi="Times New Roman" w:cs="Times New Roman"/>
          <w:i/>
          <w:sz w:val="24"/>
          <w:szCs w:val="24"/>
        </w:rPr>
        <w:t xml:space="preserve">Dusun Batu </w:t>
      </w:r>
      <w:r w:rsidR="002B2C6D" w:rsidRPr="007C462A">
        <w:rPr>
          <w:rFonts w:ascii="Times New Roman" w:hAnsi="Times New Roman" w:cs="Times New Roman"/>
          <w:i/>
          <w:sz w:val="24"/>
          <w:szCs w:val="24"/>
        </w:rPr>
        <w:t>Pandang</w:t>
      </w:r>
      <w:r w:rsidR="002B2C6D">
        <w:rPr>
          <w:rFonts w:ascii="Times New Roman" w:hAnsi="Times New Roman" w:cs="Times New Roman"/>
          <w:sz w:val="24"/>
          <w:szCs w:val="24"/>
        </w:rPr>
        <w:t xml:space="preserve"> in which what is referred to as </w:t>
      </w:r>
      <w:r w:rsidR="002B2C6D" w:rsidRPr="007C462A">
        <w:rPr>
          <w:rFonts w:ascii="Times New Roman" w:hAnsi="Times New Roman" w:cs="Times New Roman"/>
          <w:i/>
          <w:sz w:val="24"/>
          <w:szCs w:val="24"/>
        </w:rPr>
        <w:t>Serat Menak</w:t>
      </w:r>
      <w:r w:rsidR="007C462A">
        <w:rPr>
          <w:rFonts w:ascii="Times New Roman" w:hAnsi="Times New Roman" w:cs="Times New Roman"/>
          <w:sz w:val="24"/>
          <w:szCs w:val="24"/>
        </w:rPr>
        <w:t xml:space="preserve"> was</w:t>
      </w:r>
      <w:r w:rsidR="002B2C6D">
        <w:rPr>
          <w:rFonts w:ascii="Times New Roman" w:hAnsi="Times New Roman" w:cs="Times New Roman"/>
          <w:sz w:val="24"/>
          <w:szCs w:val="24"/>
        </w:rPr>
        <w:t xml:space="preserve"> used as the story source. </w:t>
      </w:r>
      <w:r w:rsidR="007352BA">
        <w:rPr>
          <w:rFonts w:ascii="Times New Roman" w:hAnsi="Times New Roman" w:cs="Times New Roman"/>
          <w:sz w:val="24"/>
          <w:szCs w:val="24"/>
        </w:rPr>
        <w:t xml:space="preserve"> </w:t>
      </w:r>
      <w:r w:rsidR="002B2C6D">
        <w:rPr>
          <w:rFonts w:ascii="Times New Roman" w:hAnsi="Times New Roman" w:cs="Times New Roman"/>
          <w:sz w:val="24"/>
          <w:szCs w:val="24"/>
        </w:rPr>
        <w:t xml:space="preserve">However, the Lombok society has neglected it; therefore, it was reconstructed with the theme “Jayengrana Merariq”. It is the theme in which the Islamic teaching is combined with the daily Sasak customs and traditions. The </w:t>
      </w:r>
      <w:r w:rsidR="002B2C6D" w:rsidRPr="002B2C6D">
        <w:rPr>
          <w:rFonts w:ascii="Times New Roman" w:hAnsi="Times New Roman" w:cs="Times New Roman"/>
          <w:i/>
          <w:sz w:val="24"/>
          <w:szCs w:val="24"/>
        </w:rPr>
        <w:t>merariq</w:t>
      </w:r>
      <w:r w:rsidR="007C462A">
        <w:rPr>
          <w:rFonts w:ascii="Times New Roman" w:hAnsi="Times New Roman" w:cs="Times New Roman"/>
          <w:sz w:val="24"/>
          <w:szCs w:val="24"/>
        </w:rPr>
        <w:t xml:space="preserve"> tradition, as a daily </w:t>
      </w:r>
      <w:r w:rsidR="002B2C6D">
        <w:rPr>
          <w:rFonts w:ascii="Times New Roman" w:hAnsi="Times New Roman" w:cs="Times New Roman"/>
          <w:sz w:val="24"/>
          <w:szCs w:val="24"/>
        </w:rPr>
        <w:t xml:space="preserve">performed Sasak tradition, is a </w:t>
      </w:r>
      <w:r w:rsidR="002B2C6D" w:rsidRPr="002B2C6D">
        <w:rPr>
          <w:rFonts w:ascii="Times New Roman" w:hAnsi="Times New Roman" w:cs="Times New Roman"/>
          <w:i/>
          <w:sz w:val="24"/>
          <w:szCs w:val="24"/>
        </w:rPr>
        <w:t>Wetu Telu</w:t>
      </w:r>
      <w:r w:rsidR="002B2C6D">
        <w:rPr>
          <w:rFonts w:ascii="Times New Roman" w:hAnsi="Times New Roman" w:cs="Times New Roman"/>
          <w:sz w:val="24"/>
          <w:szCs w:val="24"/>
        </w:rPr>
        <w:t xml:space="preserve"> cultural heritage which has been created through a historical process. </w:t>
      </w:r>
      <w:r w:rsidR="00A776AC">
        <w:rPr>
          <w:rFonts w:ascii="Times New Roman" w:hAnsi="Times New Roman" w:cs="Times New Roman"/>
          <w:sz w:val="24"/>
          <w:szCs w:val="24"/>
        </w:rPr>
        <w:t xml:space="preserve">The stronger ethnicity and cultural diversity has led to the struggle for self-identity. Those who strongly adhere to the purification of Islam and are </w:t>
      </w:r>
      <w:r w:rsidR="00A776AC">
        <w:rPr>
          <w:rFonts w:ascii="Times New Roman" w:hAnsi="Times New Roman" w:cs="Times New Roman"/>
          <w:sz w:val="24"/>
          <w:szCs w:val="24"/>
        </w:rPr>
        <w:lastRenderedPageBreak/>
        <w:t xml:space="preserve">oriented towards the </w:t>
      </w:r>
      <w:r w:rsidR="00A776AC" w:rsidRPr="00A776AC">
        <w:rPr>
          <w:rFonts w:ascii="Times New Roman" w:hAnsi="Times New Roman" w:cs="Times New Roman"/>
          <w:i/>
          <w:sz w:val="24"/>
          <w:szCs w:val="24"/>
        </w:rPr>
        <w:t>Syariah</w:t>
      </w:r>
      <w:r w:rsidR="00A776AC">
        <w:rPr>
          <w:rFonts w:ascii="Times New Roman" w:hAnsi="Times New Roman" w:cs="Times New Roman"/>
          <w:sz w:val="24"/>
          <w:szCs w:val="24"/>
        </w:rPr>
        <w:t xml:space="preserve"> ideology consider that </w:t>
      </w:r>
      <w:r w:rsidR="00A776AC" w:rsidRPr="007C462A">
        <w:rPr>
          <w:rFonts w:ascii="Times New Roman" w:hAnsi="Times New Roman" w:cs="Times New Roman"/>
          <w:i/>
          <w:sz w:val="24"/>
          <w:szCs w:val="24"/>
        </w:rPr>
        <w:t>Wayang Orang</w:t>
      </w:r>
      <w:r w:rsidR="00A776AC">
        <w:rPr>
          <w:rFonts w:ascii="Times New Roman" w:hAnsi="Times New Roman" w:cs="Times New Roman"/>
          <w:sz w:val="24"/>
          <w:szCs w:val="24"/>
        </w:rPr>
        <w:t xml:space="preserve"> is </w:t>
      </w:r>
      <w:r w:rsidR="00A776AC" w:rsidRPr="00A776AC">
        <w:rPr>
          <w:rFonts w:ascii="Times New Roman" w:hAnsi="Times New Roman" w:cs="Times New Roman"/>
          <w:i/>
          <w:sz w:val="24"/>
          <w:szCs w:val="24"/>
        </w:rPr>
        <w:t>biddhah</w:t>
      </w:r>
      <w:r w:rsidR="00A776AC">
        <w:rPr>
          <w:rFonts w:ascii="Times New Roman" w:hAnsi="Times New Roman" w:cs="Times New Roman"/>
          <w:sz w:val="24"/>
          <w:szCs w:val="24"/>
        </w:rPr>
        <w:t xml:space="preserve">. However, the Sasak ethnic people who are oriented towards the customs and traditions or the cultural ideology consider that </w:t>
      </w:r>
      <w:r w:rsidR="00A776AC" w:rsidRPr="007C462A">
        <w:rPr>
          <w:rFonts w:ascii="Times New Roman" w:hAnsi="Times New Roman" w:cs="Times New Roman"/>
          <w:i/>
          <w:sz w:val="24"/>
          <w:szCs w:val="24"/>
        </w:rPr>
        <w:t>Wayang Orang</w:t>
      </w:r>
      <w:r w:rsidR="00A776AC">
        <w:rPr>
          <w:rFonts w:ascii="Times New Roman" w:hAnsi="Times New Roman" w:cs="Times New Roman"/>
          <w:sz w:val="24"/>
          <w:szCs w:val="24"/>
        </w:rPr>
        <w:t xml:space="preserve"> needs to be preserved and maintained.</w:t>
      </w:r>
    </w:p>
    <w:p w:rsidR="00A776AC" w:rsidRDefault="00A776AC" w:rsidP="00E53F1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Pr="00C4586F">
        <w:rPr>
          <w:rFonts w:ascii="Times New Roman" w:hAnsi="Times New Roman" w:cs="Times New Roman"/>
          <w:i/>
          <w:sz w:val="24"/>
          <w:szCs w:val="24"/>
        </w:rPr>
        <w:t>Wayang Orang Darma Kerti, Dusun Batu Pandang</w:t>
      </w:r>
      <w:r>
        <w:rPr>
          <w:rFonts w:ascii="Times New Roman" w:hAnsi="Times New Roman" w:cs="Times New Roman"/>
          <w:sz w:val="24"/>
          <w:szCs w:val="24"/>
        </w:rPr>
        <w:t xml:space="preserve"> is different from the Bali </w:t>
      </w:r>
      <w:r w:rsidRPr="00C4586F">
        <w:rPr>
          <w:rFonts w:ascii="Times New Roman" w:hAnsi="Times New Roman" w:cs="Times New Roman"/>
          <w:i/>
          <w:sz w:val="24"/>
          <w:szCs w:val="24"/>
        </w:rPr>
        <w:t>Wayang Wong</w:t>
      </w:r>
      <w:r>
        <w:rPr>
          <w:rFonts w:ascii="Times New Roman" w:hAnsi="Times New Roman" w:cs="Times New Roman"/>
          <w:sz w:val="24"/>
          <w:szCs w:val="24"/>
        </w:rPr>
        <w:t xml:space="preserve">. The dancers of the former </w:t>
      </w:r>
      <w:r w:rsidR="007C462A">
        <w:rPr>
          <w:rFonts w:ascii="Times New Roman" w:hAnsi="Times New Roman" w:cs="Times New Roman"/>
          <w:sz w:val="24"/>
          <w:szCs w:val="24"/>
        </w:rPr>
        <w:t xml:space="preserve">do not </w:t>
      </w:r>
      <w:r>
        <w:rPr>
          <w:rFonts w:ascii="Times New Roman" w:hAnsi="Times New Roman" w:cs="Times New Roman"/>
          <w:sz w:val="24"/>
          <w:szCs w:val="24"/>
        </w:rPr>
        <w:t>wear masks a</w:t>
      </w:r>
      <w:r w:rsidR="007C462A">
        <w:rPr>
          <w:rFonts w:ascii="Times New Roman" w:hAnsi="Times New Roman" w:cs="Times New Roman"/>
          <w:sz w:val="24"/>
          <w:szCs w:val="24"/>
        </w:rPr>
        <w:t xml:space="preserve">nd those of the latter do </w:t>
      </w:r>
      <w:r>
        <w:rPr>
          <w:rFonts w:ascii="Times New Roman" w:hAnsi="Times New Roman" w:cs="Times New Roman"/>
          <w:sz w:val="24"/>
          <w:szCs w:val="24"/>
        </w:rPr>
        <w:t xml:space="preserve">. </w:t>
      </w:r>
      <w:r w:rsidR="00C4586F">
        <w:rPr>
          <w:rFonts w:ascii="Times New Roman" w:hAnsi="Times New Roman" w:cs="Times New Roman"/>
          <w:sz w:val="24"/>
          <w:szCs w:val="24"/>
        </w:rPr>
        <w:t xml:space="preserve">There is a binary opposition in the </w:t>
      </w:r>
      <w:r w:rsidR="00C4586F" w:rsidRPr="00C4586F">
        <w:rPr>
          <w:rFonts w:ascii="Times New Roman" w:hAnsi="Times New Roman" w:cs="Times New Roman"/>
          <w:i/>
          <w:sz w:val="24"/>
          <w:szCs w:val="24"/>
        </w:rPr>
        <w:t>Wayan Orang</w:t>
      </w:r>
      <w:r w:rsidR="00C4586F">
        <w:rPr>
          <w:rFonts w:ascii="Times New Roman" w:hAnsi="Times New Roman" w:cs="Times New Roman"/>
          <w:sz w:val="24"/>
          <w:szCs w:val="24"/>
        </w:rPr>
        <w:t xml:space="preserve"> text reading in regard to the plot and performance. Such a binary opposition is shown by the dichotomy between the Pure Islamic teaching which is symbolized and played by the character </w:t>
      </w:r>
      <w:r w:rsidR="00C4586F" w:rsidRPr="00C4586F">
        <w:rPr>
          <w:rFonts w:ascii="Times New Roman" w:hAnsi="Times New Roman" w:cs="Times New Roman"/>
          <w:i/>
          <w:sz w:val="24"/>
          <w:szCs w:val="24"/>
        </w:rPr>
        <w:t>Jayengrana</w:t>
      </w:r>
      <w:r w:rsidR="00C4586F">
        <w:rPr>
          <w:rFonts w:ascii="Times New Roman" w:hAnsi="Times New Roman" w:cs="Times New Roman"/>
          <w:sz w:val="24"/>
          <w:szCs w:val="24"/>
        </w:rPr>
        <w:t xml:space="preserve">, and the concept </w:t>
      </w:r>
      <w:r w:rsidR="00C4586F" w:rsidRPr="00C4586F">
        <w:rPr>
          <w:rFonts w:ascii="Times New Roman" w:hAnsi="Times New Roman" w:cs="Times New Roman"/>
          <w:i/>
          <w:sz w:val="24"/>
          <w:szCs w:val="24"/>
        </w:rPr>
        <w:t>merariq</w:t>
      </w:r>
      <w:r w:rsidR="00C4586F">
        <w:rPr>
          <w:rFonts w:ascii="Times New Roman" w:hAnsi="Times New Roman" w:cs="Times New Roman"/>
          <w:sz w:val="24"/>
          <w:szCs w:val="24"/>
        </w:rPr>
        <w:t xml:space="preserve"> as the Sasak tradition which is considered </w:t>
      </w:r>
      <w:r w:rsidR="00C4586F" w:rsidRPr="00C4586F">
        <w:rPr>
          <w:rFonts w:ascii="Times New Roman" w:hAnsi="Times New Roman" w:cs="Times New Roman"/>
          <w:i/>
          <w:sz w:val="24"/>
          <w:szCs w:val="24"/>
        </w:rPr>
        <w:t>biddhah</w:t>
      </w:r>
      <w:r w:rsidR="00C4586F">
        <w:rPr>
          <w:rFonts w:ascii="Times New Roman" w:hAnsi="Times New Roman" w:cs="Times New Roman"/>
          <w:sz w:val="24"/>
          <w:szCs w:val="24"/>
        </w:rPr>
        <w:t xml:space="preserve"> based on the pure Islamic teaching. J Derrida refers to such plot reading and performance as the deconstructive reading, as the essence of the binary opposition is the system of difference (Norris, 2003:9; Zehfuss, 2010: 190). Such a difference considers that the purification of Islam is more important than customs and traditions, meaning that purifying the Islamic teaching is more important that maintaining customs and traditions (Norris, 2003: 10-11). The group of people who intend to apply the Islamic teaching purely in Lombok feel that they are more important, have more power, and have the single truth, causing them to neglect multiculturalism and leading to hegemony. </w:t>
      </w:r>
      <w:r w:rsidR="00EB2480">
        <w:rPr>
          <w:rFonts w:ascii="Times New Roman" w:hAnsi="Times New Roman" w:cs="Times New Roman"/>
          <w:sz w:val="24"/>
          <w:szCs w:val="24"/>
        </w:rPr>
        <w:t xml:space="preserve">In the reconstructed version of the </w:t>
      </w:r>
      <w:r w:rsidR="00EB2480" w:rsidRPr="00EB2480">
        <w:rPr>
          <w:rFonts w:ascii="Times New Roman" w:hAnsi="Times New Roman" w:cs="Times New Roman"/>
          <w:i/>
          <w:sz w:val="24"/>
          <w:szCs w:val="24"/>
        </w:rPr>
        <w:t>Wayang Orang</w:t>
      </w:r>
      <w:r w:rsidR="00CF3DAB">
        <w:rPr>
          <w:rFonts w:ascii="Times New Roman" w:hAnsi="Times New Roman" w:cs="Times New Roman"/>
          <w:sz w:val="24"/>
          <w:szCs w:val="24"/>
        </w:rPr>
        <w:t xml:space="preserve">, the sovereign </w:t>
      </w:r>
      <w:r w:rsidR="00CF3DAB" w:rsidRPr="007C462A">
        <w:rPr>
          <w:rFonts w:ascii="Times New Roman" w:hAnsi="Times New Roman" w:cs="Times New Roman"/>
          <w:i/>
          <w:sz w:val="24"/>
          <w:szCs w:val="24"/>
        </w:rPr>
        <w:t>Jubil</w:t>
      </w:r>
      <w:r w:rsidR="00CF3DAB">
        <w:rPr>
          <w:rFonts w:ascii="Times New Roman" w:hAnsi="Times New Roman" w:cs="Times New Roman"/>
          <w:sz w:val="24"/>
          <w:szCs w:val="24"/>
        </w:rPr>
        <w:t xml:space="preserve"> is more dominant; he</w:t>
      </w:r>
      <w:r w:rsidR="00EB2480">
        <w:rPr>
          <w:rFonts w:ascii="Times New Roman" w:hAnsi="Times New Roman" w:cs="Times New Roman"/>
          <w:sz w:val="24"/>
          <w:szCs w:val="24"/>
        </w:rPr>
        <w:t xml:space="preserve"> cannot accept </w:t>
      </w:r>
      <w:r w:rsidR="00EB2480" w:rsidRPr="00EB2480">
        <w:rPr>
          <w:rFonts w:ascii="Times New Roman" w:hAnsi="Times New Roman" w:cs="Times New Roman"/>
          <w:i/>
          <w:sz w:val="24"/>
          <w:szCs w:val="24"/>
        </w:rPr>
        <w:t>Jayengrana</w:t>
      </w:r>
      <w:r w:rsidR="00EB2480">
        <w:rPr>
          <w:rFonts w:ascii="Times New Roman" w:hAnsi="Times New Roman" w:cs="Times New Roman"/>
          <w:sz w:val="24"/>
          <w:szCs w:val="24"/>
        </w:rPr>
        <w:t xml:space="preserve"> </w:t>
      </w:r>
      <w:r w:rsidR="00CF3DAB">
        <w:rPr>
          <w:rFonts w:ascii="Times New Roman" w:hAnsi="Times New Roman" w:cs="Times New Roman"/>
          <w:sz w:val="24"/>
          <w:szCs w:val="24"/>
        </w:rPr>
        <w:t xml:space="preserve">as a follower of the purification of Islam. In fact, it is performed that Jayengrana considers that belonging to Pure Islam </w:t>
      </w:r>
      <w:r w:rsidR="00247C6A">
        <w:rPr>
          <w:rFonts w:ascii="Times New Roman" w:hAnsi="Times New Roman" w:cs="Times New Roman"/>
          <w:sz w:val="24"/>
          <w:szCs w:val="24"/>
        </w:rPr>
        <w:t xml:space="preserve">shows a wise attitude as it can accept the values of the area where Islam develops; as a result, Jayengrana can accept the </w:t>
      </w:r>
      <w:r w:rsidR="00247C6A" w:rsidRPr="00247C6A">
        <w:rPr>
          <w:rFonts w:ascii="Times New Roman" w:hAnsi="Times New Roman" w:cs="Times New Roman"/>
          <w:i/>
          <w:sz w:val="24"/>
          <w:szCs w:val="24"/>
        </w:rPr>
        <w:t>merariq</w:t>
      </w:r>
      <w:r w:rsidR="00247C6A">
        <w:rPr>
          <w:rFonts w:ascii="Times New Roman" w:hAnsi="Times New Roman" w:cs="Times New Roman"/>
          <w:sz w:val="24"/>
          <w:szCs w:val="24"/>
        </w:rPr>
        <w:t xml:space="preserve"> tradition in Lombok. </w:t>
      </w:r>
    </w:p>
    <w:p w:rsidR="00247C6A" w:rsidRDefault="00247C6A" w:rsidP="00E53F1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Pr="00247C6A">
        <w:rPr>
          <w:rFonts w:ascii="Times New Roman" w:hAnsi="Times New Roman" w:cs="Times New Roman"/>
          <w:i/>
          <w:sz w:val="24"/>
          <w:szCs w:val="24"/>
        </w:rPr>
        <w:t>Wayang Orang Darma Kerti</w:t>
      </w:r>
      <w:r>
        <w:rPr>
          <w:rFonts w:ascii="Times New Roman" w:hAnsi="Times New Roman" w:cs="Times New Roman"/>
          <w:sz w:val="24"/>
          <w:szCs w:val="24"/>
        </w:rPr>
        <w:t xml:space="preserve">, Dusun Batu Pandang, East Lombok, was reconstructed through several stages; they are 1) the existence of </w:t>
      </w:r>
      <w:r w:rsidRPr="00247C6A">
        <w:rPr>
          <w:rFonts w:ascii="Times New Roman" w:hAnsi="Times New Roman" w:cs="Times New Roman"/>
          <w:i/>
          <w:sz w:val="24"/>
          <w:szCs w:val="24"/>
        </w:rPr>
        <w:t>Wayan Orang</w:t>
      </w:r>
      <w:r>
        <w:rPr>
          <w:rFonts w:ascii="Times New Roman" w:hAnsi="Times New Roman" w:cs="Times New Roman"/>
          <w:sz w:val="24"/>
          <w:szCs w:val="24"/>
        </w:rPr>
        <w:t xml:space="preserve"> in Lombok was observed to identify whether it was feasible to be reconstructed or not; 2) the </w:t>
      </w:r>
      <w:r w:rsidRPr="00247C6A">
        <w:rPr>
          <w:rFonts w:ascii="Times New Roman" w:hAnsi="Times New Roman" w:cs="Times New Roman"/>
          <w:i/>
          <w:sz w:val="24"/>
          <w:szCs w:val="24"/>
        </w:rPr>
        <w:t>Wayang Orang</w:t>
      </w:r>
      <w:r>
        <w:rPr>
          <w:rFonts w:ascii="Times New Roman" w:hAnsi="Times New Roman" w:cs="Times New Roman"/>
          <w:sz w:val="24"/>
          <w:szCs w:val="24"/>
        </w:rPr>
        <w:t xml:space="preserve"> Darma Kerti, Dusun Batu Pandang, was decided to be reconstructed; 3) the dancers were gathered; 4) the persons playing the accompanying music were determined; 4) the performance was practiced; and 5) it was performed on the stage. </w:t>
      </w:r>
      <w:r w:rsidR="00372E37">
        <w:rPr>
          <w:rFonts w:ascii="Times New Roman" w:hAnsi="Times New Roman" w:cs="Times New Roman"/>
          <w:sz w:val="24"/>
          <w:szCs w:val="24"/>
        </w:rPr>
        <w:t xml:space="preserve">The implication of such a reconstruction is that the concept of multiculturalism has been accepted; the reason is that the players of the reconstructed version of </w:t>
      </w:r>
      <w:r w:rsidR="00372E37" w:rsidRPr="00372E37">
        <w:rPr>
          <w:rFonts w:ascii="Times New Roman" w:hAnsi="Times New Roman" w:cs="Times New Roman"/>
          <w:i/>
          <w:sz w:val="24"/>
          <w:szCs w:val="24"/>
        </w:rPr>
        <w:t>Wayang Wong</w:t>
      </w:r>
      <w:r w:rsidR="00372E37">
        <w:rPr>
          <w:rFonts w:ascii="Times New Roman" w:hAnsi="Times New Roman" w:cs="Times New Roman"/>
          <w:sz w:val="24"/>
          <w:szCs w:val="24"/>
        </w:rPr>
        <w:t xml:space="preserve"> are from different ethnic groups such as the Balinese ethnic group, the Sasak ethnic group, and the Javanese ethnic group. The values </w:t>
      </w:r>
      <w:r w:rsidR="00372E37">
        <w:rPr>
          <w:rFonts w:ascii="Times New Roman" w:hAnsi="Times New Roman" w:cs="Times New Roman"/>
          <w:sz w:val="24"/>
          <w:szCs w:val="24"/>
        </w:rPr>
        <w:lastRenderedPageBreak/>
        <w:t xml:space="preserve">which are constructed are </w:t>
      </w:r>
      <w:r w:rsidR="007C462A">
        <w:rPr>
          <w:rFonts w:ascii="Times New Roman" w:hAnsi="Times New Roman" w:cs="Times New Roman"/>
          <w:sz w:val="24"/>
          <w:szCs w:val="24"/>
        </w:rPr>
        <w:t xml:space="preserve">that </w:t>
      </w:r>
      <w:r w:rsidR="00372E37">
        <w:rPr>
          <w:rFonts w:ascii="Times New Roman" w:hAnsi="Times New Roman" w:cs="Times New Roman"/>
          <w:sz w:val="24"/>
          <w:szCs w:val="24"/>
        </w:rPr>
        <w:t xml:space="preserve">the religious values and traditional values adapt to each other, as the Sasak identical form and the </w:t>
      </w:r>
      <w:r w:rsidR="00372E37" w:rsidRPr="00372E37">
        <w:rPr>
          <w:rFonts w:ascii="Times New Roman" w:hAnsi="Times New Roman" w:cs="Times New Roman"/>
          <w:i/>
          <w:sz w:val="24"/>
          <w:szCs w:val="24"/>
        </w:rPr>
        <w:t>Wetu Telu</w:t>
      </w:r>
      <w:r w:rsidR="00372E37">
        <w:rPr>
          <w:rFonts w:ascii="Times New Roman" w:hAnsi="Times New Roman" w:cs="Times New Roman"/>
          <w:sz w:val="24"/>
          <w:szCs w:val="24"/>
        </w:rPr>
        <w:t xml:space="preserve"> cultural heritage. In addition, it also reflects conflicts and the importance of integration. The reconstructed version of </w:t>
      </w:r>
      <w:r w:rsidR="00372E37" w:rsidRPr="00372E37">
        <w:rPr>
          <w:rFonts w:ascii="Times New Roman" w:hAnsi="Times New Roman" w:cs="Times New Roman"/>
          <w:i/>
          <w:sz w:val="24"/>
          <w:szCs w:val="24"/>
        </w:rPr>
        <w:t>Wayang Wong</w:t>
      </w:r>
      <w:r w:rsidR="00372E37">
        <w:rPr>
          <w:rFonts w:ascii="Times New Roman" w:hAnsi="Times New Roman" w:cs="Times New Roman"/>
          <w:sz w:val="24"/>
          <w:szCs w:val="24"/>
        </w:rPr>
        <w:t xml:space="preserve"> can support the development of tourism in Lombok; as a result, it can improve the prosperity of the Mataram, Lombok, </w:t>
      </w:r>
      <w:r w:rsidR="009B6806">
        <w:rPr>
          <w:rFonts w:ascii="Times New Roman" w:hAnsi="Times New Roman" w:cs="Times New Roman"/>
          <w:sz w:val="24"/>
          <w:szCs w:val="24"/>
        </w:rPr>
        <w:t>and society</w:t>
      </w:r>
      <w:r w:rsidR="00372E37">
        <w:rPr>
          <w:rFonts w:ascii="Times New Roman" w:hAnsi="Times New Roman" w:cs="Times New Roman"/>
          <w:sz w:val="24"/>
          <w:szCs w:val="24"/>
        </w:rPr>
        <w:t xml:space="preserve">. </w:t>
      </w:r>
    </w:p>
    <w:p w:rsidR="00E53F16" w:rsidRDefault="00E53F16" w:rsidP="00E53F16">
      <w:pPr>
        <w:spacing w:after="0" w:line="360" w:lineRule="auto"/>
        <w:jc w:val="both"/>
        <w:rPr>
          <w:rFonts w:ascii="Times New Roman" w:hAnsi="Times New Roman" w:cs="Times New Roman"/>
          <w:b/>
          <w:sz w:val="24"/>
          <w:szCs w:val="24"/>
        </w:rPr>
      </w:pPr>
    </w:p>
    <w:p w:rsidR="009B6806" w:rsidRPr="009B6806" w:rsidRDefault="009B6806" w:rsidP="00E53F16">
      <w:pPr>
        <w:spacing w:after="0" w:line="360" w:lineRule="auto"/>
        <w:jc w:val="both"/>
        <w:rPr>
          <w:rFonts w:ascii="Times New Roman" w:hAnsi="Times New Roman" w:cs="Times New Roman"/>
          <w:b/>
          <w:sz w:val="24"/>
          <w:szCs w:val="24"/>
        </w:rPr>
      </w:pPr>
      <w:r w:rsidRPr="009B6806">
        <w:rPr>
          <w:rFonts w:ascii="Times New Roman" w:hAnsi="Times New Roman" w:cs="Times New Roman"/>
          <w:b/>
          <w:sz w:val="24"/>
          <w:szCs w:val="24"/>
        </w:rPr>
        <w:t>CONCLUSION AND SUGGESTION</w:t>
      </w:r>
    </w:p>
    <w:p w:rsidR="00142F8A" w:rsidRDefault="00142F8A" w:rsidP="00E53F1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far as the context of the </w:t>
      </w:r>
      <w:r w:rsidRPr="00142F8A">
        <w:rPr>
          <w:rFonts w:ascii="Times New Roman" w:hAnsi="Times New Roman" w:cs="Times New Roman"/>
          <w:i/>
          <w:sz w:val="24"/>
          <w:szCs w:val="24"/>
        </w:rPr>
        <w:t>Wayang Orang</w:t>
      </w:r>
      <w:r>
        <w:rPr>
          <w:rFonts w:ascii="Times New Roman" w:hAnsi="Times New Roman" w:cs="Times New Roman"/>
          <w:sz w:val="24"/>
          <w:szCs w:val="24"/>
        </w:rPr>
        <w:t xml:space="preserve"> performing art is concerned, reconstruction was an activity which was done by the artists to resurrect the </w:t>
      </w:r>
      <w:r w:rsidRPr="0038154D">
        <w:rPr>
          <w:rFonts w:ascii="Times New Roman" w:hAnsi="Times New Roman" w:cs="Times New Roman"/>
          <w:i/>
          <w:sz w:val="24"/>
          <w:szCs w:val="24"/>
        </w:rPr>
        <w:t>Wayang Orang Darma Kerti</w:t>
      </w:r>
      <w:r>
        <w:rPr>
          <w:rFonts w:ascii="Times New Roman" w:hAnsi="Times New Roman" w:cs="Times New Roman"/>
          <w:sz w:val="24"/>
          <w:szCs w:val="24"/>
        </w:rPr>
        <w:t xml:space="preserve">, </w:t>
      </w:r>
      <w:r w:rsidRPr="0038154D">
        <w:rPr>
          <w:rFonts w:ascii="Times New Roman" w:hAnsi="Times New Roman" w:cs="Times New Roman"/>
          <w:i/>
          <w:sz w:val="24"/>
          <w:szCs w:val="24"/>
        </w:rPr>
        <w:t>Dusun Batu Pandang</w:t>
      </w:r>
      <w:r>
        <w:rPr>
          <w:rFonts w:ascii="Times New Roman" w:hAnsi="Times New Roman" w:cs="Times New Roman"/>
          <w:sz w:val="24"/>
          <w:szCs w:val="24"/>
        </w:rPr>
        <w:t xml:space="preserve">, which was marginalized and almost became extinct. Such a reconstruction was inspired by the desire of the artists and cultural observers to resurrect </w:t>
      </w:r>
      <w:r w:rsidRPr="00142F8A">
        <w:rPr>
          <w:rFonts w:ascii="Times New Roman" w:hAnsi="Times New Roman" w:cs="Times New Roman"/>
          <w:i/>
          <w:sz w:val="24"/>
          <w:szCs w:val="24"/>
        </w:rPr>
        <w:t>Wayang Orang</w:t>
      </w:r>
      <w:r>
        <w:rPr>
          <w:rFonts w:ascii="Times New Roman" w:hAnsi="Times New Roman" w:cs="Times New Roman"/>
          <w:sz w:val="24"/>
          <w:szCs w:val="24"/>
        </w:rPr>
        <w:t xml:space="preserve"> as the Sasak identity. The desire to reconstruct the Sasak identity was motivated by the cultural ideology, namely, an ideology used to construct and preserve the </w:t>
      </w:r>
      <w:r w:rsidRPr="0038154D">
        <w:rPr>
          <w:rFonts w:ascii="Times New Roman" w:hAnsi="Times New Roman" w:cs="Times New Roman"/>
          <w:i/>
          <w:sz w:val="24"/>
          <w:szCs w:val="24"/>
        </w:rPr>
        <w:t>Wetu Telu</w:t>
      </w:r>
      <w:r>
        <w:rPr>
          <w:rFonts w:ascii="Times New Roman" w:hAnsi="Times New Roman" w:cs="Times New Roman"/>
          <w:sz w:val="24"/>
          <w:szCs w:val="24"/>
        </w:rPr>
        <w:t xml:space="preserve"> culture. The </w:t>
      </w:r>
      <w:r w:rsidRPr="00142F8A">
        <w:rPr>
          <w:rFonts w:ascii="Times New Roman" w:hAnsi="Times New Roman" w:cs="Times New Roman"/>
          <w:i/>
          <w:sz w:val="24"/>
          <w:szCs w:val="24"/>
        </w:rPr>
        <w:t>Wayang Orang</w:t>
      </w:r>
      <w:r>
        <w:rPr>
          <w:rFonts w:ascii="Times New Roman" w:hAnsi="Times New Roman" w:cs="Times New Roman"/>
          <w:sz w:val="24"/>
          <w:szCs w:val="24"/>
        </w:rPr>
        <w:t xml:space="preserve"> was reconstructed </w:t>
      </w:r>
      <w:r w:rsidR="007C462A">
        <w:rPr>
          <w:rFonts w:ascii="Times New Roman" w:hAnsi="Times New Roman" w:cs="Times New Roman"/>
          <w:sz w:val="24"/>
          <w:szCs w:val="24"/>
        </w:rPr>
        <w:t>in the middle of the struggle for</w:t>
      </w:r>
      <w:r>
        <w:rPr>
          <w:rFonts w:ascii="Times New Roman" w:hAnsi="Times New Roman" w:cs="Times New Roman"/>
          <w:sz w:val="24"/>
          <w:szCs w:val="24"/>
        </w:rPr>
        <w:t xml:space="preserve"> the identity of Mataram, Lombok as a multiethnic and multi-religious society. The stronger ethnicity and cultural </w:t>
      </w:r>
      <w:r w:rsidR="0038154D">
        <w:rPr>
          <w:rFonts w:ascii="Times New Roman" w:hAnsi="Times New Roman" w:cs="Times New Roman"/>
          <w:sz w:val="24"/>
          <w:szCs w:val="24"/>
        </w:rPr>
        <w:t>diversity</w:t>
      </w:r>
      <w:r>
        <w:rPr>
          <w:rFonts w:ascii="Times New Roman" w:hAnsi="Times New Roman" w:cs="Times New Roman"/>
          <w:sz w:val="24"/>
          <w:szCs w:val="24"/>
        </w:rPr>
        <w:t xml:space="preserve"> in the globalization era has caused the Sasak ethnic people to struggle for their identity. The Sasak people who strongly adhere to the purification of Islam and are oriented towards the </w:t>
      </w:r>
      <w:r w:rsidRPr="0038154D">
        <w:rPr>
          <w:rFonts w:ascii="Times New Roman" w:hAnsi="Times New Roman" w:cs="Times New Roman"/>
          <w:i/>
          <w:sz w:val="24"/>
          <w:szCs w:val="24"/>
        </w:rPr>
        <w:t xml:space="preserve">Syariah </w:t>
      </w:r>
      <w:r>
        <w:rPr>
          <w:rFonts w:ascii="Times New Roman" w:hAnsi="Times New Roman" w:cs="Times New Roman"/>
          <w:sz w:val="24"/>
          <w:szCs w:val="24"/>
        </w:rPr>
        <w:t xml:space="preserve">ideology consider that </w:t>
      </w:r>
      <w:r w:rsidRPr="00142F8A">
        <w:rPr>
          <w:rFonts w:ascii="Times New Roman" w:hAnsi="Times New Roman" w:cs="Times New Roman"/>
          <w:i/>
          <w:sz w:val="24"/>
          <w:szCs w:val="24"/>
        </w:rPr>
        <w:t>Wayang Orang</w:t>
      </w:r>
      <w:r>
        <w:rPr>
          <w:rFonts w:ascii="Times New Roman" w:hAnsi="Times New Roman" w:cs="Times New Roman"/>
          <w:sz w:val="24"/>
          <w:szCs w:val="24"/>
        </w:rPr>
        <w:t xml:space="preserve"> is </w:t>
      </w:r>
      <w:r w:rsidRPr="00142F8A">
        <w:rPr>
          <w:rFonts w:ascii="Times New Roman" w:hAnsi="Times New Roman" w:cs="Times New Roman"/>
          <w:i/>
          <w:sz w:val="24"/>
          <w:szCs w:val="24"/>
        </w:rPr>
        <w:t>biddhah</w:t>
      </w:r>
      <w:r>
        <w:rPr>
          <w:rFonts w:ascii="Times New Roman" w:hAnsi="Times New Roman" w:cs="Times New Roman"/>
          <w:sz w:val="24"/>
          <w:szCs w:val="24"/>
        </w:rPr>
        <w:t xml:space="preserve">. </w:t>
      </w:r>
    </w:p>
    <w:p w:rsidR="0038154D" w:rsidRDefault="00142F8A" w:rsidP="00E53F1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Pr="0038154D">
        <w:rPr>
          <w:rFonts w:ascii="Times New Roman" w:hAnsi="Times New Roman" w:cs="Times New Roman"/>
          <w:i/>
          <w:sz w:val="24"/>
          <w:szCs w:val="24"/>
        </w:rPr>
        <w:t>Wayang Orang Darma Kerti, Dusun Batu Padang</w:t>
      </w:r>
      <w:r w:rsidR="0038154D">
        <w:rPr>
          <w:rFonts w:ascii="Times New Roman" w:hAnsi="Times New Roman" w:cs="Times New Roman"/>
          <w:sz w:val="24"/>
          <w:szCs w:val="24"/>
        </w:rPr>
        <w:t xml:space="preserve"> was reconstructed to 1) establish the Sasak identity which is dominated by the Islamic strength; 2) establish the religious and aesthetic values through the story adopted from what is referred to as </w:t>
      </w:r>
      <w:r w:rsidR="0038154D" w:rsidRPr="0038154D">
        <w:rPr>
          <w:rFonts w:ascii="Times New Roman" w:hAnsi="Times New Roman" w:cs="Times New Roman"/>
          <w:i/>
          <w:sz w:val="24"/>
          <w:szCs w:val="24"/>
        </w:rPr>
        <w:t>Serat Menak</w:t>
      </w:r>
      <w:r w:rsidR="0038154D">
        <w:rPr>
          <w:rFonts w:ascii="Times New Roman" w:hAnsi="Times New Roman" w:cs="Times New Roman"/>
          <w:sz w:val="24"/>
          <w:szCs w:val="24"/>
        </w:rPr>
        <w:t>; 3) such a reconstruction affected the development of the Sasak identity based on the religious and traditional values</w:t>
      </w:r>
      <w:r w:rsidR="007C462A">
        <w:rPr>
          <w:rFonts w:ascii="Times New Roman" w:hAnsi="Times New Roman" w:cs="Times New Roman"/>
          <w:sz w:val="24"/>
          <w:szCs w:val="24"/>
        </w:rPr>
        <w:t>,</w:t>
      </w:r>
      <w:r w:rsidR="0038154D">
        <w:rPr>
          <w:rFonts w:ascii="Times New Roman" w:hAnsi="Times New Roman" w:cs="Times New Roman"/>
          <w:sz w:val="24"/>
          <w:szCs w:val="24"/>
        </w:rPr>
        <w:t xml:space="preserve"> and contributed to the Sasak ethnic people’s prosperity. </w:t>
      </w:r>
    </w:p>
    <w:p w:rsidR="006F1091" w:rsidRDefault="0038154D" w:rsidP="00E53F1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Therefore</w:t>
      </w:r>
      <w:r w:rsidR="007C462A">
        <w:rPr>
          <w:rFonts w:ascii="Times New Roman" w:hAnsi="Times New Roman" w:cs="Times New Roman"/>
          <w:sz w:val="24"/>
          <w:szCs w:val="24"/>
        </w:rPr>
        <w:t>, it</w:t>
      </w:r>
      <w:r>
        <w:rPr>
          <w:rFonts w:ascii="Times New Roman" w:hAnsi="Times New Roman" w:cs="Times New Roman"/>
          <w:sz w:val="24"/>
          <w:szCs w:val="24"/>
        </w:rPr>
        <w:t xml:space="preserve"> is suggested that the </w:t>
      </w:r>
      <w:r w:rsidRPr="007C462A">
        <w:rPr>
          <w:rFonts w:ascii="Times New Roman" w:hAnsi="Times New Roman" w:cs="Times New Roman"/>
          <w:i/>
          <w:sz w:val="24"/>
          <w:szCs w:val="24"/>
        </w:rPr>
        <w:t>Wayang Orang</w:t>
      </w:r>
      <w:r>
        <w:rPr>
          <w:rFonts w:ascii="Times New Roman" w:hAnsi="Times New Roman" w:cs="Times New Roman"/>
          <w:sz w:val="24"/>
          <w:szCs w:val="24"/>
        </w:rPr>
        <w:t xml:space="preserve"> performing art should be preserved and maintained as the specific Sasak art identity. It is necessary for the Sasak people to understand the reconstructed version of </w:t>
      </w:r>
      <w:r w:rsidRPr="0038154D">
        <w:rPr>
          <w:rFonts w:ascii="Times New Roman" w:hAnsi="Times New Roman" w:cs="Times New Roman"/>
          <w:i/>
          <w:sz w:val="24"/>
          <w:szCs w:val="24"/>
        </w:rPr>
        <w:t>Wayang Orang</w:t>
      </w:r>
      <w:r>
        <w:rPr>
          <w:rFonts w:ascii="Times New Roman" w:hAnsi="Times New Roman" w:cs="Times New Roman"/>
          <w:sz w:val="24"/>
          <w:szCs w:val="24"/>
        </w:rPr>
        <w:t xml:space="preserve"> as it contains the peaceful purified Islamic values which appreciates the truth and can exist with other ethnic groups and cultures. Such a reconstructed </w:t>
      </w:r>
      <w:r w:rsidRPr="0038154D">
        <w:rPr>
          <w:rFonts w:ascii="Times New Roman" w:hAnsi="Times New Roman" w:cs="Times New Roman"/>
          <w:i/>
          <w:sz w:val="24"/>
          <w:szCs w:val="24"/>
        </w:rPr>
        <w:t>Wayang Orang</w:t>
      </w:r>
      <w:r>
        <w:rPr>
          <w:rFonts w:ascii="Times New Roman" w:hAnsi="Times New Roman" w:cs="Times New Roman"/>
          <w:sz w:val="24"/>
          <w:szCs w:val="24"/>
        </w:rPr>
        <w:t xml:space="preserve"> gives information that multiculturalism is important, and that the hegemonic characteristic that a group of people is more superior to another should be </w:t>
      </w:r>
      <w:r w:rsidR="006F1091">
        <w:rPr>
          <w:rFonts w:ascii="Times New Roman" w:hAnsi="Times New Roman" w:cs="Times New Roman"/>
          <w:sz w:val="24"/>
          <w:szCs w:val="24"/>
        </w:rPr>
        <w:lastRenderedPageBreak/>
        <w:t xml:space="preserve">eliminated through the story </w:t>
      </w:r>
      <w:r w:rsidR="006F1091" w:rsidRPr="006F1091">
        <w:rPr>
          <w:rFonts w:ascii="Times New Roman" w:hAnsi="Times New Roman" w:cs="Times New Roman"/>
          <w:i/>
          <w:sz w:val="24"/>
          <w:szCs w:val="24"/>
        </w:rPr>
        <w:t>Jayengrana Marariq</w:t>
      </w:r>
      <w:r w:rsidR="006F1091">
        <w:rPr>
          <w:rFonts w:ascii="Times New Roman" w:hAnsi="Times New Roman" w:cs="Times New Roman"/>
          <w:sz w:val="24"/>
          <w:szCs w:val="24"/>
        </w:rPr>
        <w:t xml:space="preserve">, which can accept the Sasak customs and traditions and do not contrast with the Islamic purification. </w:t>
      </w:r>
    </w:p>
    <w:p w:rsidR="00E53F16" w:rsidRDefault="00E53F16" w:rsidP="00E53F16">
      <w:pPr>
        <w:spacing w:after="0" w:line="360" w:lineRule="auto"/>
        <w:jc w:val="both"/>
        <w:rPr>
          <w:rFonts w:ascii="Times New Roman" w:hAnsi="Times New Roman" w:cs="Times New Roman"/>
          <w:b/>
          <w:sz w:val="24"/>
          <w:szCs w:val="24"/>
        </w:rPr>
      </w:pPr>
    </w:p>
    <w:p w:rsidR="006F1091" w:rsidRDefault="006F1091" w:rsidP="00E53F16">
      <w:pPr>
        <w:spacing w:after="0" w:line="360" w:lineRule="auto"/>
        <w:jc w:val="both"/>
        <w:rPr>
          <w:rFonts w:ascii="Times New Roman" w:hAnsi="Times New Roman" w:cs="Times New Roman"/>
          <w:b/>
          <w:sz w:val="24"/>
          <w:szCs w:val="24"/>
        </w:rPr>
      </w:pPr>
      <w:r w:rsidRPr="006F1091">
        <w:rPr>
          <w:rFonts w:ascii="Times New Roman" w:hAnsi="Times New Roman" w:cs="Times New Roman"/>
          <w:b/>
          <w:sz w:val="24"/>
          <w:szCs w:val="24"/>
        </w:rPr>
        <w:t xml:space="preserve">ACKNOWLEDGEMENTS </w:t>
      </w:r>
    </w:p>
    <w:p w:rsidR="006F1091" w:rsidRDefault="006F1091" w:rsidP="00E53F1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opportunity, the writer would like to thank Prof. Dr. Phil. I Ketut Ardhana, MA, as the supervisor, Prof. Dr. I Nyoman Suarka, M.Hum, as co-supervisor 1, and Dr. I Made Ruastiti, SST., M.Si., as co-supervisor 2 for their motivation and cooperation during the completion of this study. The writer would also like to thank the E-journal of Cultural Studies for publishing this article. </w:t>
      </w:r>
    </w:p>
    <w:p w:rsidR="00E53F16" w:rsidRDefault="00E53F16" w:rsidP="001C468A">
      <w:pPr>
        <w:spacing w:line="480" w:lineRule="auto"/>
        <w:jc w:val="both"/>
        <w:rPr>
          <w:rFonts w:ascii="Times New Roman" w:hAnsi="Times New Roman" w:cs="Times New Roman"/>
          <w:b/>
          <w:sz w:val="24"/>
          <w:szCs w:val="24"/>
        </w:rPr>
      </w:pPr>
    </w:p>
    <w:p w:rsidR="00E53F16" w:rsidRDefault="006F1091" w:rsidP="001C468A">
      <w:pPr>
        <w:spacing w:line="480" w:lineRule="auto"/>
        <w:jc w:val="both"/>
        <w:rPr>
          <w:rFonts w:ascii="Times New Roman" w:hAnsi="Times New Roman" w:cs="Times New Roman"/>
          <w:b/>
          <w:sz w:val="24"/>
          <w:szCs w:val="24"/>
        </w:rPr>
      </w:pPr>
      <w:r w:rsidRPr="006F1091">
        <w:rPr>
          <w:rFonts w:ascii="Times New Roman" w:hAnsi="Times New Roman" w:cs="Times New Roman"/>
          <w:b/>
          <w:sz w:val="24"/>
          <w:szCs w:val="24"/>
        </w:rPr>
        <w:t>BIBLIOGRAPHY|</w:t>
      </w:r>
    </w:p>
    <w:p w:rsidR="00E53F16" w:rsidRDefault="00E53F16" w:rsidP="00E53F16">
      <w:pPr>
        <w:spacing w:after="240" w:line="240" w:lineRule="auto"/>
        <w:ind w:left="993" w:hanging="993"/>
        <w:jc w:val="both"/>
        <w:rPr>
          <w:rFonts w:ascii="Times New Roman" w:hAnsi="Times New Roman"/>
          <w:sz w:val="24"/>
          <w:szCs w:val="24"/>
        </w:rPr>
      </w:pPr>
      <w:r>
        <w:rPr>
          <w:rFonts w:ascii="Times New Roman" w:hAnsi="Times New Roman"/>
          <w:sz w:val="24"/>
          <w:szCs w:val="24"/>
        </w:rPr>
        <w:t xml:space="preserve">Ardhana, I Ketut (ed), 2013, </w:t>
      </w:r>
      <w:r>
        <w:rPr>
          <w:rFonts w:ascii="Times New Roman" w:hAnsi="Times New Roman"/>
          <w:i/>
          <w:sz w:val="24"/>
          <w:szCs w:val="24"/>
        </w:rPr>
        <w:t>Anak Agung Gde Putra Agung, Sejarawan dan Budayawan Bali.</w:t>
      </w:r>
      <w:r>
        <w:rPr>
          <w:rFonts w:ascii="Times New Roman" w:hAnsi="Times New Roman"/>
          <w:sz w:val="24"/>
          <w:szCs w:val="24"/>
        </w:rPr>
        <w:t xml:space="preserve"> Denpasar : Pustaka Larasan Bekerjasama dengan Jurusan Sejarah Fakultas Sastra Universitas Udayana.</w:t>
      </w:r>
    </w:p>
    <w:p w:rsidR="00E53F16" w:rsidRDefault="00E53F16" w:rsidP="00E53F16">
      <w:pPr>
        <w:spacing w:after="240" w:line="240" w:lineRule="auto"/>
        <w:ind w:left="851" w:hanging="851"/>
        <w:jc w:val="both"/>
        <w:rPr>
          <w:rFonts w:ascii="Times New Roman" w:hAnsi="Times New Roman"/>
          <w:sz w:val="24"/>
          <w:szCs w:val="24"/>
        </w:rPr>
      </w:pPr>
      <w:r>
        <w:rPr>
          <w:rFonts w:ascii="Times New Roman" w:hAnsi="Times New Roman"/>
          <w:sz w:val="24"/>
          <w:szCs w:val="24"/>
        </w:rPr>
        <w:t xml:space="preserve">Baily, Kenneth D, 1987, </w:t>
      </w:r>
      <w:r w:rsidRPr="00EB0DE3">
        <w:rPr>
          <w:rFonts w:ascii="Times New Roman" w:hAnsi="Times New Roman"/>
          <w:i/>
          <w:sz w:val="24"/>
          <w:szCs w:val="24"/>
        </w:rPr>
        <w:t>Method Of Social Reaserch</w:t>
      </w:r>
      <w:r>
        <w:rPr>
          <w:rFonts w:ascii="Times New Roman" w:hAnsi="Times New Roman"/>
          <w:sz w:val="24"/>
          <w:szCs w:val="24"/>
        </w:rPr>
        <w:t>. London: Free Press.</w:t>
      </w:r>
    </w:p>
    <w:p w:rsidR="00E53F16" w:rsidRDefault="00E53F16" w:rsidP="00E53F16">
      <w:pPr>
        <w:spacing w:after="240" w:line="240" w:lineRule="auto"/>
        <w:ind w:left="851" w:hanging="851"/>
        <w:jc w:val="both"/>
        <w:rPr>
          <w:rFonts w:ascii="Times New Roman" w:hAnsi="Times New Roman"/>
          <w:sz w:val="24"/>
          <w:szCs w:val="24"/>
        </w:rPr>
      </w:pPr>
      <w:r>
        <w:rPr>
          <w:rFonts w:ascii="Times New Roman" w:hAnsi="Times New Roman"/>
          <w:sz w:val="24"/>
          <w:szCs w:val="24"/>
        </w:rPr>
        <w:t xml:space="preserve">Cassier, E, 1970, </w:t>
      </w:r>
      <w:r w:rsidRPr="00EA65A5">
        <w:rPr>
          <w:rFonts w:ascii="Times New Roman" w:hAnsi="Times New Roman"/>
          <w:i/>
          <w:sz w:val="24"/>
          <w:szCs w:val="24"/>
        </w:rPr>
        <w:t>An Essay on Man</w:t>
      </w:r>
      <w:r>
        <w:rPr>
          <w:rFonts w:ascii="Times New Roman" w:hAnsi="Times New Roman"/>
          <w:sz w:val="24"/>
          <w:szCs w:val="24"/>
        </w:rPr>
        <w:t>. New York: Bantam Books.</w:t>
      </w:r>
    </w:p>
    <w:p w:rsidR="00E53F16" w:rsidRDefault="00E53F16" w:rsidP="00E53F16">
      <w:pPr>
        <w:spacing w:after="240" w:line="240" w:lineRule="auto"/>
        <w:ind w:left="851" w:hanging="851"/>
        <w:jc w:val="both"/>
        <w:rPr>
          <w:rFonts w:ascii="Times New Roman" w:hAnsi="Times New Roman"/>
          <w:sz w:val="24"/>
          <w:szCs w:val="24"/>
        </w:rPr>
      </w:pPr>
      <w:r>
        <w:rPr>
          <w:rFonts w:ascii="Times New Roman" w:hAnsi="Times New Roman"/>
          <w:sz w:val="24"/>
          <w:szCs w:val="24"/>
        </w:rPr>
        <w:t xml:space="preserve">Norris, Christopher, 2003, </w:t>
      </w:r>
      <w:r w:rsidRPr="00EB0DE3">
        <w:rPr>
          <w:rFonts w:ascii="Times New Roman" w:hAnsi="Times New Roman"/>
          <w:i/>
          <w:sz w:val="24"/>
          <w:szCs w:val="24"/>
        </w:rPr>
        <w:t>Menbongkar Teori Dekonstruksi Jaques Derrida</w:t>
      </w:r>
      <w:r>
        <w:rPr>
          <w:rFonts w:ascii="Times New Roman" w:hAnsi="Times New Roman"/>
          <w:sz w:val="24"/>
          <w:szCs w:val="24"/>
        </w:rPr>
        <w:t>. Yogyakarta : Ar-Ruzz Media.</w:t>
      </w:r>
    </w:p>
    <w:p w:rsidR="00E53F16" w:rsidRDefault="00E53F16" w:rsidP="00E53F16">
      <w:pPr>
        <w:spacing w:after="240" w:line="240" w:lineRule="auto"/>
        <w:ind w:left="851" w:hanging="851"/>
        <w:jc w:val="both"/>
        <w:rPr>
          <w:rFonts w:ascii="Times New Roman" w:hAnsi="Times New Roman"/>
          <w:sz w:val="24"/>
          <w:szCs w:val="24"/>
        </w:rPr>
      </w:pPr>
      <w:r>
        <w:rPr>
          <w:rFonts w:ascii="Times New Roman" w:hAnsi="Times New Roman"/>
          <w:sz w:val="24"/>
          <w:szCs w:val="24"/>
        </w:rPr>
        <w:t xml:space="preserve">Purwanto, Banbang, 2006, </w:t>
      </w:r>
      <w:r w:rsidRPr="00EB0DE3">
        <w:rPr>
          <w:rFonts w:ascii="Times New Roman" w:hAnsi="Times New Roman"/>
          <w:i/>
          <w:sz w:val="24"/>
          <w:szCs w:val="24"/>
        </w:rPr>
        <w:t>Gagalnya Historiografi Indonesiasentris ?!</w:t>
      </w:r>
      <w:r>
        <w:rPr>
          <w:rFonts w:ascii="Times New Roman" w:hAnsi="Times New Roman"/>
          <w:sz w:val="24"/>
          <w:szCs w:val="24"/>
        </w:rPr>
        <w:t>. Yogyakarta : Ombak.</w:t>
      </w:r>
    </w:p>
    <w:p w:rsidR="00E53F16" w:rsidRDefault="00E53F16" w:rsidP="00E53F16">
      <w:pPr>
        <w:spacing w:after="240" w:line="240" w:lineRule="auto"/>
        <w:ind w:left="851" w:hanging="851"/>
        <w:jc w:val="both"/>
        <w:rPr>
          <w:rFonts w:ascii="Times New Roman" w:hAnsi="Times New Roman"/>
          <w:sz w:val="24"/>
          <w:szCs w:val="24"/>
        </w:rPr>
      </w:pPr>
      <w:r>
        <w:rPr>
          <w:rFonts w:ascii="Times New Roman" w:hAnsi="Times New Roman"/>
          <w:sz w:val="24"/>
          <w:szCs w:val="24"/>
        </w:rPr>
        <w:t>Silalahi, Uber, 1999, Metode dan Metode Penelitian. Bandung : Bina Budhaya.</w:t>
      </w:r>
    </w:p>
    <w:p w:rsidR="00E53F16" w:rsidRDefault="00E53F16" w:rsidP="00E53F16">
      <w:pPr>
        <w:spacing w:after="240" w:line="240" w:lineRule="auto"/>
        <w:ind w:left="851" w:hanging="851"/>
        <w:jc w:val="both"/>
      </w:pPr>
      <w:r>
        <w:rPr>
          <w:rFonts w:ascii="Times New Roman" w:hAnsi="Times New Roman"/>
          <w:sz w:val="24"/>
          <w:szCs w:val="24"/>
        </w:rPr>
        <w:t xml:space="preserve">Zehfuss, Maja, 2010, </w:t>
      </w:r>
      <w:r w:rsidRPr="00EB0DE3">
        <w:rPr>
          <w:rFonts w:ascii="Times New Roman" w:hAnsi="Times New Roman"/>
          <w:i/>
          <w:sz w:val="24"/>
          <w:szCs w:val="24"/>
        </w:rPr>
        <w:t>Jaques Derrida</w:t>
      </w:r>
      <w:r>
        <w:rPr>
          <w:rFonts w:ascii="Times New Roman" w:hAnsi="Times New Roman"/>
          <w:sz w:val="24"/>
          <w:szCs w:val="24"/>
        </w:rPr>
        <w:t xml:space="preserve"> dalam Edkins, Jenny-Nick Vaughan Williams (ed), “Teori-Teori Kritis Menantang Pandangan Utama Studi Politik Internasional”. Yogyakarta: Baca. </w:t>
      </w:r>
    </w:p>
    <w:p w:rsidR="00A32D5E" w:rsidRPr="006F1091" w:rsidRDefault="00A32D5E" w:rsidP="001C468A">
      <w:pPr>
        <w:spacing w:line="480" w:lineRule="auto"/>
        <w:jc w:val="both"/>
        <w:rPr>
          <w:rFonts w:ascii="Times New Roman" w:hAnsi="Times New Roman" w:cs="Times New Roman"/>
          <w:sz w:val="24"/>
          <w:szCs w:val="24"/>
        </w:rPr>
      </w:pPr>
      <w:r w:rsidRPr="006F1091">
        <w:rPr>
          <w:rFonts w:ascii="Times New Roman" w:hAnsi="Times New Roman" w:cs="Times New Roman"/>
          <w:b/>
          <w:i/>
          <w:vanish/>
          <w:sz w:val="24"/>
          <w:szCs w:val="24"/>
        </w:rPr>
        <w:t>oqeHowe</w:t>
      </w:r>
    </w:p>
    <w:sectPr w:rsidR="00A32D5E" w:rsidRPr="006F1091" w:rsidSect="00E53F16">
      <w:pgSz w:w="12240" w:h="15840"/>
      <w:pgMar w:top="1728"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BB9"/>
    <w:rsid w:val="00142F8A"/>
    <w:rsid w:val="001479E4"/>
    <w:rsid w:val="001B6B48"/>
    <w:rsid w:val="001C468A"/>
    <w:rsid w:val="00247C6A"/>
    <w:rsid w:val="002932DB"/>
    <w:rsid w:val="002B2C6D"/>
    <w:rsid w:val="00372E37"/>
    <w:rsid w:val="0038154D"/>
    <w:rsid w:val="003B3723"/>
    <w:rsid w:val="003D2BB9"/>
    <w:rsid w:val="00413F6F"/>
    <w:rsid w:val="00506DC7"/>
    <w:rsid w:val="006F1091"/>
    <w:rsid w:val="007352BA"/>
    <w:rsid w:val="007C462A"/>
    <w:rsid w:val="00846B17"/>
    <w:rsid w:val="00934E54"/>
    <w:rsid w:val="009B6806"/>
    <w:rsid w:val="00A32D5E"/>
    <w:rsid w:val="00A776AC"/>
    <w:rsid w:val="00A83002"/>
    <w:rsid w:val="00AC70A0"/>
    <w:rsid w:val="00AD4220"/>
    <w:rsid w:val="00B6523B"/>
    <w:rsid w:val="00C4586F"/>
    <w:rsid w:val="00C9580F"/>
    <w:rsid w:val="00CC6157"/>
    <w:rsid w:val="00CF3DAB"/>
    <w:rsid w:val="00E53F16"/>
    <w:rsid w:val="00EB2480"/>
    <w:rsid w:val="00FB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F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F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68CE2-5DBA-4060-A7F0-C684598A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2</cp:revision>
  <cp:lastPrinted>2016-06-02T03:22:00Z</cp:lastPrinted>
  <dcterms:created xsi:type="dcterms:W3CDTF">2016-06-09T03:41:00Z</dcterms:created>
  <dcterms:modified xsi:type="dcterms:W3CDTF">2016-06-09T03:41:00Z</dcterms:modified>
</cp:coreProperties>
</file>